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C3" w:rsidRDefault="00535EE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ДОГОВОР</w:t>
      </w:r>
    </w:p>
    <w:p w:rsidR="005320C3" w:rsidRDefault="005320C3">
      <w:pPr>
        <w:spacing w:line="37" w:lineRule="exact"/>
        <w:rPr>
          <w:sz w:val="24"/>
          <w:szCs w:val="24"/>
        </w:rPr>
      </w:pPr>
    </w:p>
    <w:p w:rsidR="005320C3" w:rsidRDefault="00535EE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 ОКАЗАНИИ ПЛАТНЫХ ОБРАЗОВАТЕЛЬНЫХ УСЛУГ</w:t>
      </w:r>
    </w:p>
    <w:p w:rsidR="005320C3" w:rsidRDefault="005320C3">
      <w:pPr>
        <w:spacing w:line="263" w:lineRule="exact"/>
        <w:rPr>
          <w:sz w:val="24"/>
          <w:szCs w:val="24"/>
        </w:rPr>
      </w:pPr>
    </w:p>
    <w:p w:rsidR="005320C3" w:rsidRDefault="00535EE2">
      <w:pPr>
        <w:tabs>
          <w:tab w:val="left" w:pos="6220"/>
        </w:tabs>
        <w:rPr>
          <w:sz w:val="20"/>
          <w:szCs w:val="20"/>
        </w:rPr>
      </w:pPr>
      <w:r>
        <w:rPr>
          <w:rFonts w:eastAsia="Times New Roman"/>
        </w:rPr>
        <w:t>г. Осинники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«____» ______________ 20___ г.</w:t>
      </w:r>
    </w:p>
    <w:p w:rsidR="005320C3" w:rsidRDefault="005320C3">
      <w:pPr>
        <w:spacing w:line="230" w:lineRule="exact"/>
        <w:rPr>
          <w:sz w:val="24"/>
          <w:szCs w:val="24"/>
        </w:rPr>
      </w:pPr>
    </w:p>
    <w:p w:rsidR="005320C3" w:rsidRDefault="00535EE2">
      <w:pPr>
        <w:spacing w:line="238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Детский сад № 2</w:t>
      </w:r>
      <w:r w:rsidR="00A507F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«</w:t>
      </w:r>
      <w:r w:rsidR="00A507F0">
        <w:rPr>
          <w:rFonts w:eastAsia="Times New Roman"/>
          <w:sz w:val="24"/>
          <w:szCs w:val="24"/>
        </w:rPr>
        <w:t>Дельфин</w:t>
      </w:r>
      <w:r>
        <w:rPr>
          <w:rFonts w:eastAsia="Times New Roman"/>
          <w:sz w:val="24"/>
          <w:szCs w:val="24"/>
        </w:rPr>
        <w:t>» (МБДОУ Детский сад № 2</w:t>
      </w:r>
      <w:r w:rsidR="00A507F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) на основании лицензии на осуществление образовательной деятельности от </w:t>
      </w:r>
      <w:r w:rsidR="00A507F0">
        <w:rPr>
          <w:rFonts w:eastAsia="Times New Roman"/>
          <w:sz w:val="24"/>
          <w:szCs w:val="24"/>
        </w:rPr>
        <w:t>22.08</w:t>
      </w:r>
      <w:r>
        <w:rPr>
          <w:rFonts w:eastAsia="Times New Roman"/>
          <w:sz w:val="24"/>
          <w:szCs w:val="24"/>
        </w:rPr>
        <w:t>.2016, регистрационный н</w:t>
      </w:r>
      <w:r w:rsidR="00A507F0">
        <w:rPr>
          <w:rFonts w:eastAsia="Times New Roman"/>
          <w:sz w:val="24"/>
          <w:szCs w:val="24"/>
        </w:rPr>
        <w:t xml:space="preserve">омер </w:t>
      </w:r>
      <w:r w:rsidR="00A507F0" w:rsidRPr="00A507F0">
        <w:rPr>
          <w:rFonts w:eastAsia="Times New Roman"/>
          <w:sz w:val="24"/>
          <w:szCs w:val="24"/>
        </w:rPr>
        <w:t>16288,</w:t>
      </w:r>
      <w:r w:rsidR="00A507F0">
        <w:rPr>
          <w:rFonts w:eastAsia="Times New Roman"/>
          <w:sz w:val="24"/>
          <w:szCs w:val="24"/>
        </w:rPr>
        <w:t xml:space="preserve"> серия 42 ЛО</w:t>
      </w:r>
      <w:proofErr w:type="gramStart"/>
      <w:r w:rsidR="00A507F0">
        <w:rPr>
          <w:rFonts w:eastAsia="Times New Roman"/>
          <w:sz w:val="24"/>
          <w:szCs w:val="24"/>
        </w:rPr>
        <w:t>1</w:t>
      </w:r>
      <w:proofErr w:type="gramEnd"/>
      <w:r w:rsidR="00A507F0">
        <w:rPr>
          <w:rFonts w:eastAsia="Times New Roman"/>
          <w:sz w:val="24"/>
          <w:szCs w:val="24"/>
        </w:rPr>
        <w:t xml:space="preserve"> № 0003346</w:t>
      </w:r>
      <w:r>
        <w:rPr>
          <w:rFonts w:eastAsia="Times New Roman"/>
          <w:sz w:val="24"/>
          <w:szCs w:val="24"/>
        </w:rPr>
        <w:t>, выданной Государственной службой по надзору и контролю в сфере образования Кемеровской области, именуемое в дальнейшем</w:t>
      </w:r>
      <w:r>
        <w:rPr>
          <w:rFonts w:eastAsia="Times New Roman"/>
          <w:sz w:val="24"/>
          <w:szCs w:val="24"/>
        </w:rPr>
        <w:t xml:space="preserve"> «Исполнитель», в лице заведующе</w:t>
      </w:r>
      <w:r w:rsidR="00A507F0">
        <w:rPr>
          <w:rFonts w:eastAsia="Times New Roman"/>
          <w:sz w:val="24"/>
          <w:szCs w:val="24"/>
        </w:rPr>
        <w:t>го</w:t>
      </w:r>
      <w:r>
        <w:rPr>
          <w:rFonts w:eastAsia="Times New Roman"/>
          <w:sz w:val="24"/>
          <w:szCs w:val="24"/>
        </w:rPr>
        <w:t xml:space="preserve"> </w:t>
      </w:r>
      <w:r w:rsidR="00A507F0">
        <w:rPr>
          <w:rFonts w:eastAsia="Times New Roman"/>
          <w:sz w:val="24"/>
          <w:szCs w:val="24"/>
        </w:rPr>
        <w:t>Кузнецовой Анны Сергеевны</w:t>
      </w:r>
      <w:r>
        <w:rPr>
          <w:rFonts w:eastAsia="Times New Roman"/>
          <w:sz w:val="24"/>
          <w:szCs w:val="24"/>
        </w:rPr>
        <w:t>, осуществляющего свои полномочия на основании Устава, с одной стороны, и</w:t>
      </w:r>
      <w:r w:rsidR="00A507F0">
        <w:rPr>
          <w:rFonts w:eastAsia="Times New Roman"/>
          <w:sz w:val="24"/>
          <w:szCs w:val="24"/>
        </w:rPr>
        <w:t xml:space="preserve"> </w:t>
      </w:r>
    </w:p>
    <w:p w:rsidR="005320C3" w:rsidRDefault="005320C3">
      <w:pPr>
        <w:spacing w:line="2" w:lineRule="exact"/>
        <w:rPr>
          <w:sz w:val="24"/>
          <w:szCs w:val="24"/>
        </w:rPr>
      </w:pP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______________________________________________________________________________________,</w:t>
      </w:r>
    </w:p>
    <w:p w:rsidR="005320C3" w:rsidRDefault="00535EE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родителя или законного пр</w:t>
      </w:r>
      <w:r>
        <w:rPr>
          <w:rFonts w:eastAsia="Times New Roman"/>
          <w:sz w:val="24"/>
          <w:szCs w:val="24"/>
        </w:rPr>
        <w:t>едставителя ребенка)</w:t>
      </w:r>
    </w:p>
    <w:p w:rsidR="005320C3" w:rsidRDefault="005320C3">
      <w:pPr>
        <w:spacing w:line="12" w:lineRule="exact"/>
        <w:rPr>
          <w:sz w:val="24"/>
          <w:szCs w:val="24"/>
        </w:rPr>
      </w:pPr>
    </w:p>
    <w:p w:rsidR="005320C3" w:rsidRDefault="00535EE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 в дальнейшем «Заказчик», с другой стороны, совместно именуемые «Стороны», заключили в соответствии с Гражданским кодексом Российской Федерации, Федеральным законом Российской Федерации «Об образовании в Российской Федерации»</w:t>
      </w:r>
      <w:r>
        <w:rPr>
          <w:rFonts w:eastAsia="Times New Roman"/>
          <w:sz w:val="24"/>
          <w:szCs w:val="24"/>
        </w:rPr>
        <w:t xml:space="preserve"> и Законом Российской Федерации «О защите прав потребителей», а также Постановлением Правительства Российской Федерации от 18.08.2013 № 706 «Об утверждении правил оказания платных образовательных услуг» настоящий договор о нижеследующем:</w:t>
      </w:r>
    </w:p>
    <w:p w:rsidR="005320C3" w:rsidRDefault="005320C3">
      <w:pPr>
        <w:spacing w:line="283" w:lineRule="exact"/>
        <w:rPr>
          <w:sz w:val="24"/>
          <w:szCs w:val="24"/>
        </w:rPr>
      </w:pPr>
    </w:p>
    <w:p w:rsidR="005320C3" w:rsidRDefault="00535EE2">
      <w:pPr>
        <w:numPr>
          <w:ilvl w:val="0"/>
          <w:numId w:val="1"/>
        </w:numPr>
        <w:tabs>
          <w:tab w:val="left" w:pos="4380"/>
        </w:tabs>
        <w:ind w:left="43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5320C3" w:rsidRDefault="005320C3">
      <w:pPr>
        <w:spacing w:line="271" w:lineRule="exact"/>
        <w:rPr>
          <w:sz w:val="24"/>
          <w:szCs w:val="24"/>
        </w:rPr>
      </w:pP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Исполнитель предоставляет образовательные услуги ____________________________________</w:t>
      </w: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_____________________________________________________________________________________,</w:t>
      </w:r>
    </w:p>
    <w:p w:rsidR="005320C3" w:rsidRDefault="005320C3">
      <w:pPr>
        <w:spacing w:line="4" w:lineRule="exact"/>
        <w:rPr>
          <w:sz w:val="24"/>
          <w:szCs w:val="24"/>
        </w:rPr>
      </w:pPr>
    </w:p>
    <w:p w:rsidR="005320C3" w:rsidRDefault="00535EE2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ребенка, группа в детском саду)</w:t>
      </w:r>
    </w:p>
    <w:p w:rsidR="005320C3" w:rsidRDefault="005320C3">
      <w:pPr>
        <w:spacing w:line="7" w:lineRule="exact"/>
        <w:rPr>
          <w:sz w:val="24"/>
          <w:szCs w:val="24"/>
        </w:rPr>
      </w:pPr>
    </w:p>
    <w:p w:rsidR="005320C3" w:rsidRDefault="00535EE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именуемому в дальнейшем «Воспитанник»,</w:t>
      </w:r>
      <w:r>
        <w:rPr>
          <w:rFonts w:eastAsia="Times New Roman"/>
          <w:sz w:val="24"/>
          <w:szCs w:val="24"/>
        </w:rPr>
        <w:t xml:space="preserve"> а Заказчик оплачивает данные услуги, наименование и количество которых определено в приложении 1, являющимся неотъемлемой частью настоящего договора.</w:t>
      </w:r>
    </w:p>
    <w:p w:rsidR="005320C3" w:rsidRDefault="005320C3">
      <w:pPr>
        <w:spacing w:line="14" w:lineRule="exact"/>
        <w:rPr>
          <w:sz w:val="24"/>
          <w:szCs w:val="24"/>
        </w:rPr>
      </w:pPr>
    </w:p>
    <w:p w:rsidR="005320C3" w:rsidRDefault="00535EE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настоящег</w:t>
      </w:r>
      <w:r>
        <w:rPr>
          <w:rFonts w:eastAsia="Times New Roman"/>
          <w:sz w:val="24"/>
          <w:szCs w:val="24"/>
        </w:rPr>
        <w:t>о Договора составляет __________ месяцев.</w:t>
      </w:r>
    </w:p>
    <w:p w:rsidR="005320C3" w:rsidRDefault="005320C3">
      <w:pPr>
        <w:spacing w:line="2" w:lineRule="exact"/>
        <w:rPr>
          <w:sz w:val="24"/>
          <w:szCs w:val="24"/>
        </w:rPr>
      </w:pP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Форма обучения: очная.</w:t>
      </w:r>
    </w:p>
    <w:p w:rsidR="005320C3" w:rsidRDefault="005320C3">
      <w:pPr>
        <w:spacing w:line="12" w:lineRule="exact"/>
        <w:rPr>
          <w:sz w:val="24"/>
          <w:szCs w:val="24"/>
        </w:rPr>
      </w:pPr>
    </w:p>
    <w:p w:rsidR="005320C3" w:rsidRDefault="00535EE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Вид, уровень и направленность образовательной программы устанавливается в приложении 1, являющимся неотъемлемой частью настоящего договора.</w:t>
      </w:r>
    </w:p>
    <w:p w:rsidR="005320C3" w:rsidRDefault="005320C3">
      <w:pPr>
        <w:spacing w:line="283" w:lineRule="exact"/>
        <w:rPr>
          <w:sz w:val="24"/>
          <w:szCs w:val="24"/>
        </w:rPr>
      </w:pPr>
    </w:p>
    <w:p w:rsidR="005320C3" w:rsidRDefault="00535EE2">
      <w:pPr>
        <w:numPr>
          <w:ilvl w:val="0"/>
          <w:numId w:val="2"/>
        </w:numPr>
        <w:tabs>
          <w:tab w:val="left" w:pos="3900"/>
        </w:tabs>
        <w:ind w:left="39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Исполнителя</w:t>
      </w:r>
    </w:p>
    <w:p w:rsidR="005320C3" w:rsidRDefault="00535EE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 об</w:t>
      </w:r>
      <w:r>
        <w:rPr>
          <w:rFonts w:eastAsia="Times New Roman"/>
          <w:sz w:val="24"/>
          <w:szCs w:val="24"/>
        </w:rPr>
        <w:t>язан:</w:t>
      </w:r>
    </w:p>
    <w:p w:rsidR="005320C3" w:rsidRDefault="005320C3">
      <w:pPr>
        <w:spacing w:line="13" w:lineRule="exact"/>
        <w:rPr>
          <w:sz w:val="24"/>
          <w:szCs w:val="24"/>
        </w:rPr>
      </w:pPr>
    </w:p>
    <w:p w:rsidR="005320C3" w:rsidRDefault="00535EE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Организовать и обеспечить исполнение услуг, предусмотренных пунктом 1.1. настоящего договора.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5320C3" w:rsidRDefault="005320C3">
      <w:pPr>
        <w:spacing w:line="14" w:lineRule="exact"/>
        <w:rPr>
          <w:sz w:val="24"/>
          <w:szCs w:val="24"/>
        </w:rPr>
      </w:pPr>
    </w:p>
    <w:p w:rsidR="005320C3" w:rsidRDefault="00535EE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Обеспечить для </w:t>
      </w:r>
      <w:r>
        <w:rPr>
          <w:rFonts w:eastAsia="Times New Roman"/>
          <w:sz w:val="24"/>
          <w:szCs w:val="24"/>
        </w:rPr>
        <w:t>проведения занятий помещения, соответствующие санитарным и гигиеническим требованиям, а также оснащение и материалы, соответствующие обязательным нормам и правилам, предъявляемым к образовательному процессу, возрасту и потребностям Воспитанника.</w:t>
      </w:r>
    </w:p>
    <w:p w:rsidR="005320C3" w:rsidRDefault="005320C3">
      <w:pPr>
        <w:spacing w:line="14" w:lineRule="exact"/>
        <w:rPr>
          <w:sz w:val="24"/>
          <w:szCs w:val="24"/>
        </w:rPr>
      </w:pPr>
    </w:p>
    <w:p w:rsidR="005320C3" w:rsidRDefault="00535EE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Во в</w:t>
      </w:r>
      <w:r>
        <w:rPr>
          <w:rFonts w:eastAsia="Times New Roman"/>
          <w:sz w:val="24"/>
          <w:szCs w:val="24"/>
        </w:rPr>
        <w:t>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</w:t>
      </w:r>
      <w:r>
        <w:rPr>
          <w:rFonts w:eastAsia="Times New Roman"/>
          <w:sz w:val="24"/>
          <w:szCs w:val="24"/>
        </w:rPr>
        <w:t>о благополучия Воспитанника с учетом его индивидуальных особенностей.</w:t>
      </w:r>
    </w:p>
    <w:p w:rsidR="005320C3" w:rsidRDefault="005320C3">
      <w:pPr>
        <w:spacing w:line="14" w:lineRule="exact"/>
        <w:rPr>
          <w:sz w:val="24"/>
          <w:szCs w:val="24"/>
        </w:rPr>
      </w:pPr>
    </w:p>
    <w:p w:rsidR="005320C3" w:rsidRDefault="00535EE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</w:t>
      </w:r>
      <w:r>
        <w:rPr>
          <w:rFonts w:eastAsia="Times New Roman"/>
          <w:sz w:val="24"/>
          <w:szCs w:val="24"/>
        </w:rPr>
        <w:t>ругих случаях пропуска занятий по уважительным причинам.</w:t>
      </w:r>
    </w:p>
    <w:p w:rsidR="005320C3" w:rsidRDefault="005320C3">
      <w:pPr>
        <w:spacing w:line="14" w:lineRule="exact"/>
        <w:rPr>
          <w:sz w:val="24"/>
          <w:szCs w:val="24"/>
        </w:rPr>
      </w:pPr>
    </w:p>
    <w:p w:rsidR="005320C3" w:rsidRDefault="00535EE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Уведомить Заказчика о нецелесообразности оказания Воспитаннику образовательных услуг вследствие его индивидуальных особенностей, делающих невозможным или педагогически нецелесообразным оказание</w:t>
      </w:r>
      <w:r>
        <w:rPr>
          <w:rFonts w:eastAsia="Times New Roman"/>
          <w:sz w:val="24"/>
          <w:szCs w:val="24"/>
        </w:rPr>
        <w:t xml:space="preserve"> данных услуг.</w:t>
      </w:r>
    </w:p>
    <w:p w:rsidR="005320C3" w:rsidRDefault="005320C3">
      <w:pPr>
        <w:spacing w:line="14" w:lineRule="exact"/>
        <w:rPr>
          <w:sz w:val="24"/>
          <w:szCs w:val="24"/>
        </w:rPr>
      </w:pPr>
    </w:p>
    <w:p w:rsidR="005320C3" w:rsidRDefault="00535EE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2.6.Обеспечить Заказчику возможность ознакомиться с Уставом, лицензией на право ведения образовательной деятельности, образовательными программами, реализуемыми Исполнителем, и другими документами, регламентирующими организацию образователь</w:t>
      </w:r>
      <w:r>
        <w:rPr>
          <w:rFonts w:eastAsia="Times New Roman"/>
          <w:sz w:val="24"/>
          <w:szCs w:val="24"/>
        </w:rPr>
        <w:t>ного процесса до момента подписания настоящего Договора.</w:t>
      </w:r>
    </w:p>
    <w:p w:rsidR="005320C3" w:rsidRDefault="005320C3">
      <w:pPr>
        <w:sectPr w:rsidR="005320C3">
          <w:pgSz w:w="11900" w:h="16836"/>
          <w:pgMar w:top="817" w:right="564" w:bottom="194" w:left="860" w:header="0" w:footer="0" w:gutter="0"/>
          <w:cols w:space="720" w:equalWidth="0">
            <w:col w:w="10480"/>
          </w:cols>
        </w:sectPr>
      </w:pPr>
    </w:p>
    <w:p w:rsidR="005320C3" w:rsidRDefault="00535EE2">
      <w:pPr>
        <w:numPr>
          <w:ilvl w:val="0"/>
          <w:numId w:val="3"/>
        </w:numPr>
        <w:tabs>
          <w:tab w:val="left" w:pos="4068"/>
        </w:tabs>
        <w:ind w:left="4068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Обязанности Заказчика</w:t>
      </w:r>
    </w:p>
    <w:p w:rsidR="005320C3" w:rsidRDefault="005320C3">
      <w:pPr>
        <w:spacing w:line="271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Своевременно вносить плату за предоставленные услуги в рамках настоящего Договора.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Незамедлительно сообщать Исполнителю об изменении контактног</w:t>
      </w:r>
      <w:r>
        <w:rPr>
          <w:rFonts w:eastAsia="Times New Roman"/>
          <w:sz w:val="24"/>
          <w:szCs w:val="24"/>
        </w:rPr>
        <w:t>о телефона и места жительства.</w:t>
      </w:r>
    </w:p>
    <w:p w:rsidR="005320C3" w:rsidRDefault="005320C3">
      <w:pPr>
        <w:spacing w:line="2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Извещать  Исполнителя об уважительных причинах отсутствия Воспитанника на занятиях.</w:t>
      </w: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Проявлять уважение к педагогам, администрации и обслуживающему персоналу Исполнителя.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Возмещать ущерб, причиненный Воспитанн</w:t>
      </w:r>
      <w:r>
        <w:rPr>
          <w:rFonts w:eastAsia="Times New Roman"/>
          <w:sz w:val="24"/>
          <w:szCs w:val="24"/>
        </w:rPr>
        <w:t>иком имуществу Исполнителя в соответствии с законодательством Российской Федерации.</w:t>
      </w:r>
    </w:p>
    <w:p w:rsidR="005320C3" w:rsidRDefault="005320C3">
      <w:pPr>
        <w:spacing w:line="2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Обеспечить посещение Воспитанником занятий согласно учебному расписанию.</w:t>
      </w:r>
    </w:p>
    <w:p w:rsidR="005320C3" w:rsidRDefault="005320C3">
      <w:pPr>
        <w:spacing w:line="281" w:lineRule="exact"/>
        <w:rPr>
          <w:sz w:val="20"/>
          <w:szCs w:val="20"/>
        </w:rPr>
      </w:pPr>
    </w:p>
    <w:p w:rsidR="005320C3" w:rsidRDefault="00535EE2">
      <w:pPr>
        <w:numPr>
          <w:ilvl w:val="0"/>
          <w:numId w:val="4"/>
        </w:numPr>
        <w:tabs>
          <w:tab w:val="left" w:pos="4588"/>
        </w:tabs>
        <w:ind w:left="4588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5320C3" w:rsidRDefault="005320C3">
      <w:pPr>
        <w:spacing w:line="283" w:lineRule="exact"/>
        <w:rPr>
          <w:sz w:val="20"/>
          <w:szCs w:val="20"/>
        </w:rPr>
      </w:pPr>
    </w:p>
    <w:p w:rsidR="005320C3" w:rsidRDefault="00535EE2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Исполнитель вправе отказать Заказчику в заключение договора на новый срок</w:t>
      </w:r>
      <w:r>
        <w:rPr>
          <w:rFonts w:eastAsia="Times New Roman"/>
          <w:sz w:val="24"/>
          <w:szCs w:val="24"/>
        </w:rPr>
        <w:t xml:space="preserve"> по истечении действия настоящего договора вследствие нарушений, предусмотренных гражданским законодательством и настоящим договором.</w:t>
      </w: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numPr>
          <w:ilvl w:val="0"/>
          <w:numId w:val="5"/>
        </w:numPr>
        <w:tabs>
          <w:tab w:val="left" w:pos="306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вопросам, касающимся организации и обеспечени</w:t>
      </w:r>
      <w:r>
        <w:rPr>
          <w:rFonts w:eastAsia="Times New Roman"/>
          <w:sz w:val="24"/>
          <w:szCs w:val="24"/>
        </w:rPr>
        <w:t>я надлежащего исполнения услуг, предусмотренных приложением № 1 настоящего Договора, содержания образовательной деятельности и перспектив ее развития;</w:t>
      </w:r>
    </w:p>
    <w:p w:rsidR="005320C3" w:rsidRDefault="005320C3">
      <w:pPr>
        <w:spacing w:line="13" w:lineRule="exact"/>
        <w:rPr>
          <w:rFonts w:eastAsia="Times New Roman"/>
          <w:sz w:val="24"/>
          <w:szCs w:val="24"/>
        </w:rPr>
      </w:pPr>
    </w:p>
    <w:p w:rsidR="005320C3" w:rsidRDefault="00535EE2">
      <w:pPr>
        <w:numPr>
          <w:ilvl w:val="0"/>
          <w:numId w:val="5"/>
        </w:numPr>
        <w:tabs>
          <w:tab w:val="left" w:pos="181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достижениях и уровне освоения Воспитанником образовательной программы по направлениям, предусмотренным</w:t>
      </w:r>
      <w:r>
        <w:rPr>
          <w:rFonts w:eastAsia="Times New Roman"/>
          <w:sz w:val="24"/>
          <w:szCs w:val="24"/>
        </w:rPr>
        <w:t>и приложением № 1 настоящего Договора.</w:t>
      </w:r>
    </w:p>
    <w:p w:rsidR="005320C3" w:rsidRDefault="005320C3">
      <w:pPr>
        <w:spacing w:line="13" w:lineRule="exact"/>
        <w:rPr>
          <w:rFonts w:eastAsia="Times New Roman"/>
          <w:sz w:val="24"/>
          <w:szCs w:val="24"/>
        </w:rPr>
      </w:pPr>
    </w:p>
    <w:p w:rsidR="005320C3" w:rsidRDefault="00535EE2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Воспитанник вправе пользоваться имуществом Исполнителя, необходимым для обеспечения образовательного процесса, во время занятий, предусмотренных данным Договором.</w:t>
      </w:r>
    </w:p>
    <w:p w:rsidR="005320C3" w:rsidRDefault="005320C3">
      <w:pPr>
        <w:spacing w:line="282" w:lineRule="exact"/>
        <w:rPr>
          <w:sz w:val="20"/>
          <w:szCs w:val="20"/>
        </w:rPr>
      </w:pPr>
    </w:p>
    <w:p w:rsidR="005320C3" w:rsidRDefault="00535EE2">
      <w:pPr>
        <w:numPr>
          <w:ilvl w:val="0"/>
          <w:numId w:val="6"/>
        </w:numPr>
        <w:tabs>
          <w:tab w:val="left" w:pos="4628"/>
        </w:tabs>
        <w:ind w:left="4628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Оплата услуг</w:t>
      </w:r>
    </w:p>
    <w:p w:rsidR="005320C3" w:rsidRDefault="005320C3">
      <w:pPr>
        <w:spacing w:line="271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Общая сумма договора составл</w:t>
      </w:r>
      <w:r>
        <w:rPr>
          <w:rFonts w:eastAsia="Times New Roman"/>
          <w:sz w:val="24"/>
          <w:szCs w:val="24"/>
        </w:rPr>
        <w:t>яет ________________ рублей. Заказчик ежемесячно, до 10-го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текущего месяца, оплачивает услуги, указанные в приложении 1 к настоящему Договору, в размере_________руб____копеек (__________________________________________) за полный месяц</w:t>
      </w:r>
    </w:p>
    <w:p w:rsidR="005320C3" w:rsidRDefault="005320C3">
      <w:pPr>
        <w:spacing w:line="14" w:lineRule="exact"/>
        <w:rPr>
          <w:sz w:val="20"/>
          <w:szCs w:val="20"/>
        </w:rPr>
      </w:pPr>
    </w:p>
    <w:p w:rsidR="005320C3" w:rsidRDefault="00535EE2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посещения, </w:t>
      </w:r>
      <w:r>
        <w:rPr>
          <w:rFonts w:eastAsia="Times New Roman"/>
          <w:sz w:val="24"/>
          <w:szCs w:val="24"/>
        </w:rPr>
        <w:t>согласно расписания занятий. Оплата производится в рублях. В случае болезни ребенка или его непосещения занятий по уважительным причинам перерасчет оплаты за образовательные услуги производится в конце каждого месяца, согласно табеля посещаемости.</w:t>
      </w:r>
    </w:p>
    <w:p w:rsidR="005320C3" w:rsidRDefault="005320C3">
      <w:pPr>
        <w:spacing w:line="14" w:lineRule="exact"/>
        <w:rPr>
          <w:sz w:val="20"/>
          <w:szCs w:val="20"/>
        </w:rPr>
      </w:pPr>
    </w:p>
    <w:p w:rsidR="00A507F0" w:rsidRDefault="00535EE2">
      <w:pPr>
        <w:spacing w:line="236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Оп</w:t>
      </w:r>
      <w:r>
        <w:rPr>
          <w:rFonts w:eastAsia="Times New Roman"/>
          <w:sz w:val="24"/>
          <w:szCs w:val="24"/>
        </w:rPr>
        <w:t xml:space="preserve">лата за платные услуги производится в безналичной форме на расчетный счет Исполнителя или по системе «Город» по следующим реквизитам: </w:t>
      </w:r>
    </w:p>
    <w:p w:rsidR="00A507F0" w:rsidRDefault="00535EE2">
      <w:pPr>
        <w:spacing w:line="236" w:lineRule="auto"/>
        <w:ind w:left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Получатель платежа </w:t>
      </w:r>
    </w:p>
    <w:p w:rsidR="005320C3" w:rsidRDefault="00535EE2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</w:t>
      </w:r>
    </w:p>
    <w:p w:rsidR="005320C3" w:rsidRDefault="005320C3">
      <w:pPr>
        <w:spacing w:line="2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</w:t>
      </w:r>
    </w:p>
    <w:p w:rsidR="005320C3" w:rsidRDefault="00535EE2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№ 2</w:t>
      </w:r>
      <w:r w:rsidR="00A507F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«</w:t>
      </w:r>
      <w:r w:rsidR="00A507F0">
        <w:rPr>
          <w:rFonts w:eastAsia="Times New Roman"/>
          <w:sz w:val="24"/>
          <w:szCs w:val="24"/>
        </w:rPr>
        <w:t>Дельфин</w:t>
      </w:r>
      <w:r>
        <w:rPr>
          <w:rFonts w:eastAsia="Times New Roman"/>
          <w:sz w:val="24"/>
          <w:szCs w:val="24"/>
        </w:rPr>
        <w:t>»</w:t>
      </w: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Сокращенное на</w:t>
      </w:r>
      <w:r>
        <w:rPr>
          <w:rFonts w:eastAsia="Times New Roman"/>
          <w:sz w:val="24"/>
          <w:szCs w:val="24"/>
        </w:rPr>
        <w:t>звание –</w:t>
      </w: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Детский сад № 2</w:t>
      </w:r>
      <w:r w:rsidR="00A507F0">
        <w:rPr>
          <w:rFonts w:eastAsia="Times New Roman"/>
          <w:sz w:val="24"/>
          <w:szCs w:val="24"/>
        </w:rPr>
        <w:t>8</w:t>
      </w:r>
    </w:p>
    <w:p w:rsidR="00CE6265" w:rsidRPr="00CE6265" w:rsidRDefault="00CE6265">
      <w:pPr>
        <w:ind w:left="8"/>
        <w:rPr>
          <w:sz w:val="24"/>
          <w:szCs w:val="24"/>
        </w:rPr>
      </w:pPr>
      <w:proofErr w:type="gramStart"/>
      <w:r w:rsidRPr="00CE6265">
        <w:rPr>
          <w:sz w:val="24"/>
          <w:szCs w:val="24"/>
        </w:rPr>
        <w:t>л</w:t>
      </w:r>
      <w:proofErr w:type="gramEnd"/>
      <w:r w:rsidRPr="00CE6265">
        <w:rPr>
          <w:sz w:val="24"/>
          <w:szCs w:val="24"/>
        </w:rPr>
        <w:t xml:space="preserve">/с 20396U64560 </w:t>
      </w:r>
    </w:p>
    <w:p w:rsidR="00CE6265" w:rsidRPr="00CE6265" w:rsidRDefault="00CE6265" w:rsidP="00CE6265">
      <w:pPr>
        <w:rPr>
          <w:sz w:val="24"/>
          <w:szCs w:val="24"/>
        </w:rPr>
      </w:pPr>
      <w:r w:rsidRPr="00CE6265">
        <w:rPr>
          <w:sz w:val="24"/>
          <w:szCs w:val="24"/>
        </w:rPr>
        <w:t>ИНН:4222006191</w:t>
      </w:r>
    </w:p>
    <w:p w:rsidR="00CE6265" w:rsidRPr="00CE6265" w:rsidRDefault="00CE6265" w:rsidP="00CE6265">
      <w:pPr>
        <w:rPr>
          <w:sz w:val="24"/>
          <w:szCs w:val="24"/>
        </w:rPr>
      </w:pPr>
      <w:r w:rsidRPr="00CE6265">
        <w:rPr>
          <w:sz w:val="24"/>
          <w:szCs w:val="24"/>
        </w:rPr>
        <w:t>КПП:422201001</w:t>
      </w:r>
    </w:p>
    <w:p w:rsidR="00CE6265" w:rsidRPr="00CE6265" w:rsidRDefault="00CE6265" w:rsidP="00CE6265">
      <w:pPr>
        <w:rPr>
          <w:sz w:val="24"/>
          <w:szCs w:val="24"/>
        </w:rPr>
      </w:pPr>
      <w:r w:rsidRPr="00CE6265">
        <w:rPr>
          <w:sz w:val="24"/>
          <w:szCs w:val="24"/>
        </w:rPr>
        <w:t>ОКТМО:32734000</w:t>
      </w:r>
    </w:p>
    <w:p w:rsidR="00CE6265" w:rsidRPr="00CE6265" w:rsidRDefault="00CE6265" w:rsidP="00CE6265">
      <w:pPr>
        <w:rPr>
          <w:sz w:val="24"/>
          <w:szCs w:val="24"/>
        </w:rPr>
      </w:pPr>
      <w:proofErr w:type="spellStart"/>
      <w:r w:rsidRPr="00CE6265">
        <w:rPr>
          <w:sz w:val="24"/>
          <w:szCs w:val="24"/>
        </w:rPr>
        <w:t>Расчетный</w:t>
      </w:r>
      <w:proofErr w:type="gramStart"/>
      <w:r w:rsidRPr="00CE6265">
        <w:rPr>
          <w:sz w:val="24"/>
          <w:szCs w:val="24"/>
        </w:rPr>
        <w:t>.с</w:t>
      </w:r>
      <w:proofErr w:type="gramEnd"/>
      <w:r w:rsidRPr="00CE6265">
        <w:rPr>
          <w:sz w:val="24"/>
          <w:szCs w:val="24"/>
        </w:rPr>
        <w:t>чет</w:t>
      </w:r>
      <w:proofErr w:type="spellEnd"/>
      <w:r w:rsidRPr="00CE6265">
        <w:rPr>
          <w:sz w:val="24"/>
          <w:szCs w:val="24"/>
        </w:rPr>
        <w:t>: 03234643327340003901</w:t>
      </w:r>
    </w:p>
    <w:p w:rsidR="005320C3" w:rsidRPr="00CE6265" w:rsidRDefault="005320C3">
      <w:pPr>
        <w:spacing w:line="1" w:lineRule="exact"/>
        <w:rPr>
          <w:sz w:val="24"/>
          <w:szCs w:val="24"/>
        </w:rPr>
      </w:pPr>
    </w:p>
    <w:p w:rsidR="005320C3" w:rsidRPr="00CE6265" w:rsidRDefault="00535EE2">
      <w:pPr>
        <w:ind w:left="8"/>
        <w:rPr>
          <w:sz w:val="24"/>
          <w:szCs w:val="24"/>
        </w:rPr>
      </w:pPr>
      <w:r w:rsidRPr="00CE6265">
        <w:rPr>
          <w:rFonts w:eastAsia="Times New Roman"/>
          <w:sz w:val="24"/>
          <w:szCs w:val="24"/>
        </w:rPr>
        <w:t>Отделение Кемерово</w:t>
      </w:r>
    </w:p>
    <w:p w:rsidR="00CE6265" w:rsidRPr="00CE6265" w:rsidRDefault="00CE6265" w:rsidP="00CE6265">
      <w:pPr>
        <w:rPr>
          <w:sz w:val="24"/>
          <w:szCs w:val="24"/>
        </w:rPr>
      </w:pPr>
      <w:r w:rsidRPr="00CE6265">
        <w:rPr>
          <w:sz w:val="24"/>
          <w:szCs w:val="24"/>
        </w:rPr>
        <w:t>БИК банка:013207212</w:t>
      </w: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652811 Кемеровская область,</w:t>
      </w:r>
    </w:p>
    <w:p w:rsidR="005320C3" w:rsidRDefault="00535EE2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 Осинники ул. </w:t>
      </w:r>
      <w:r w:rsidR="00CE6265">
        <w:rPr>
          <w:rFonts w:eastAsia="Times New Roman"/>
          <w:sz w:val="24"/>
          <w:szCs w:val="24"/>
        </w:rPr>
        <w:t>Ленина</w:t>
      </w:r>
      <w:r>
        <w:rPr>
          <w:rFonts w:eastAsia="Times New Roman"/>
          <w:sz w:val="24"/>
          <w:szCs w:val="24"/>
        </w:rPr>
        <w:t xml:space="preserve">, </w:t>
      </w:r>
      <w:r w:rsidR="00E66791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0-а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Оплата услуг </w:t>
      </w:r>
      <w:r>
        <w:rPr>
          <w:rFonts w:eastAsia="Times New Roman"/>
          <w:sz w:val="24"/>
          <w:szCs w:val="24"/>
        </w:rPr>
        <w:t>удостоверяется Исполнителем при предъявлении квитанции, подтверждающей факт оплаты.</w:t>
      </w:r>
    </w:p>
    <w:p w:rsidR="005320C3" w:rsidRDefault="005320C3">
      <w:pPr>
        <w:spacing w:line="14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оплате непосредственно на расчетный счет в назначении платежа платежного поручения необходимо указать следующее:</w:t>
      </w:r>
    </w:p>
    <w:p w:rsidR="005320C3" w:rsidRDefault="005320C3">
      <w:pPr>
        <w:spacing w:line="2" w:lineRule="exact"/>
        <w:rPr>
          <w:sz w:val="20"/>
          <w:szCs w:val="20"/>
        </w:rPr>
      </w:pPr>
    </w:p>
    <w:p w:rsidR="005320C3" w:rsidRDefault="00535EE2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 ребенка;</w:t>
      </w:r>
    </w:p>
    <w:p w:rsidR="005320C3" w:rsidRDefault="00535EE2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наименование образовательной </w:t>
      </w:r>
      <w:r>
        <w:rPr>
          <w:rFonts w:eastAsia="Times New Roman"/>
          <w:sz w:val="24"/>
          <w:szCs w:val="24"/>
        </w:rPr>
        <w:t>услуги;</w:t>
      </w:r>
    </w:p>
    <w:p w:rsidR="005320C3" w:rsidRDefault="00535EE2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времени, за который производится оплата.</w:t>
      </w:r>
    </w:p>
    <w:p w:rsidR="005320C3" w:rsidRDefault="005320C3">
      <w:pPr>
        <w:sectPr w:rsidR="005320C3">
          <w:pgSz w:w="11900" w:h="16836"/>
          <w:pgMar w:top="839" w:right="564" w:bottom="0" w:left="852" w:header="0" w:footer="0" w:gutter="0"/>
          <w:cols w:space="720" w:equalWidth="0">
            <w:col w:w="10488"/>
          </w:cols>
        </w:sectPr>
      </w:pPr>
    </w:p>
    <w:p w:rsidR="005320C3" w:rsidRDefault="00535EE2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5.3. Дети – инвалиды освобождаются от оплаты на 100 процентов от одной из выбранных услуг, дети из приемных и опекаемых семей освобождаются от оплаты на 50 процентов от одной из </w:t>
      </w:r>
      <w:r>
        <w:rPr>
          <w:rFonts w:eastAsia="Times New Roman"/>
          <w:sz w:val="24"/>
          <w:szCs w:val="24"/>
        </w:rPr>
        <w:t>выбранных услуг.</w:t>
      </w:r>
    </w:p>
    <w:p w:rsidR="005320C3" w:rsidRDefault="005320C3">
      <w:pPr>
        <w:spacing w:line="235" w:lineRule="exact"/>
        <w:rPr>
          <w:sz w:val="20"/>
          <w:szCs w:val="20"/>
        </w:rPr>
      </w:pPr>
    </w:p>
    <w:p w:rsidR="005320C3" w:rsidRDefault="00535EE2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6.Основания изменения и расторжения договора</w:t>
      </w:r>
    </w:p>
    <w:p w:rsidR="005320C3" w:rsidRDefault="005320C3">
      <w:pPr>
        <w:spacing w:line="283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320C3" w:rsidRDefault="005320C3">
      <w:pPr>
        <w:spacing w:line="2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Договор может бы</w:t>
      </w:r>
      <w:r>
        <w:rPr>
          <w:rFonts w:eastAsia="Times New Roman"/>
          <w:sz w:val="24"/>
          <w:szCs w:val="24"/>
        </w:rPr>
        <w:t>ть расторгнут Заказчиком при условии оплаты фактически оказанных услуг.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Российской Федерации.</w:t>
      </w:r>
    </w:p>
    <w:p w:rsidR="005320C3" w:rsidRDefault="005320C3">
      <w:pPr>
        <w:spacing w:line="14" w:lineRule="exact"/>
        <w:rPr>
          <w:sz w:val="20"/>
          <w:szCs w:val="20"/>
        </w:rPr>
      </w:pPr>
    </w:p>
    <w:p w:rsidR="005320C3" w:rsidRDefault="00535EE2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Исполнитель вправе отказаться от исполнения настоящего Договора, если Заказчик нарушил сроки оплаты услуг по настоящему Договору, либо неоднократно нарушает иные обязательства, предусмотренные пунктом 3 настоящего Договора.</w:t>
      </w:r>
    </w:p>
    <w:p w:rsidR="005320C3" w:rsidRDefault="005320C3">
      <w:pPr>
        <w:spacing w:line="292" w:lineRule="exact"/>
        <w:rPr>
          <w:sz w:val="20"/>
          <w:szCs w:val="20"/>
        </w:rPr>
      </w:pPr>
    </w:p>
    <w:p w:rsidR="005320C3" w:rsidRDefault="00535EE2" w:rsidP="00E66791">
      <w:pPr>
        <w:numPr>
          <w:ilvl w:val="0"/>
          <w:numId w:val="8"/>
        </w:numPr>
        <w:spacing w:line="234" w:lineRule="auto"/>
        <w:ind w:right="660" w:hanging="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неиспол</w:t>
      </w:r>
      <w:r>
        <w:rPr>
          <w:rFonts w:eastAsia="Times New Roman"/>
          <w:b/>
          <w:bCs/>
          <w:sz w:val="24"/>
          <w:szCs w:val="24"/>
        </w:rPr>
        <w:t>нение или ненадлежащее исполнение обязательств по настоящему договору</w:t>
      </w:r>
    </w:p>
    <w:p w:rsidR="005320C3" w:rsidRDefault="005320C3">
      <w:pPr>
        <w:spacing w:line="286" w:lineRule="exact"/>
        <w:rPr>
          <w:sz w:val="20"/>
          <w:szCs w:val="20"/>
        </w:rPr>
      </w:pPr>
    </w:p>
    <w:p w:rsidR="005320C3" w:rsidRDefault="00535EE2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Гражданским кодексом и «Законом о з</w:t>
      </w:r>
      <w:r>
        <w:rPr>
          <w:rFonts w:eastAsia="Times New Roman"/>
          <w:sz w:val="24"/>
          <w:szCs w:val="24"/>
        </w:rPr>
        <w:t>ащите прав потребителей».</w:t>
      </w:r>
    </w:p>
    <w:p w:rsidR="005320C3" w:rsidRDefault="005320C3">
      <w:pPr>
        <w:spacing w:line="14" w:lineRule="exact"/>
        <w:rPr>
          <w:sz w:val="20"/>
          <w:szCs w:val="20"/>
        </w:rPr>
      </w:pPr>
    </w:p>
    <w:p w:rsidR="005320C3" w:rsidRDefault="00535EE2">
      <w:pPr>
        <w:spacing w:line="250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7.2. Стороны освобождаются от ответственности за полное или частичное неисполнение другой Стороной своих обязанностей, если неисполнение является следствием обстоятельств непреодолимой силы, таких, как пожар, наводнение, землетря</w:t>
      </w:r>
      <w:r>
        <w:rPr>
          <w:rFonts w:eastAsia="Times New Roman"/>
          <w:sz w:val="23"/>
          <w:szCs w:val="23"/>
        </w:rPr>
        <w:t>сение, забастовки, отключение водоснабжения, электроэнергии,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</w:t>
      </w:r>
      <w:r>
        <w:rPr>
          <w:rFonts w:eastAsia="Times New Roman"/>
          <w:sz w:val="23"/>
          <w:szCs w:val="23"/>
        </w:rPr>
        <w:t>е по иным основаниям, предусмотренным законом.</w:t>
      </w:r>
    </w:p>
    <w:p w:rsidR="005320C3" w:rsidRDefault="005320C3">
      <w:pPr>
        <w:spacing w:line="3" w:lineRule="exact"/>
        <w:rPr>
          <w:sz w:val="20"/>
          <w:szCs w:val="20"/>
        </w:rPr>
      </w:pPr>
    </w:p>
    <w:p w:rsidR="005320C3" w:rsidRDefault="00535EE2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любое из таких обстоятельств непосредственно повлияло на неисполнение обязательств в срок, указанный в Договоре, то этот срок соразмерно отодвигается на время действия соответствующего обстоятельства.</w:t>
      </w:r>
    </w:p>
    <w:p w:rsidR="005320C3" w:rsidRDefault="005320C3">
      <w:pPr>
        <w:spacing w:line="283" w:lineRule="exact"/>
        <w:rPr>
          <w:sz w:val="20"/>
          <w:szCs w:val="20"/>
        </w:rPr>
      </w:pPr>
    </w:p>
    <w:p w:rsidR="005320C3" w:rsidRDefault="00535EE2">
      <w:pPr>
        <w:numPr>
          <w:ilvl w:val="0"/>
          <w:numId w:val="9"/>
        </w:numPr>
        <w:tabs>
          <w:tab w:val="left" w:pos="3088"/>
        </w:tabs>
        <w:ind w:left="3088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>рок действия договора и другие условия</w:t>
      </w:r>
    </w:p>
    <w:p w:rsidR="005320C3" w:rsidRDefault="005320C3">
      <w:pPr>
        <w:spacing w:line="271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Настоящий Договор вступает в силу со дня его подписания Сторонами и действует до ________.</w:t>
      </w: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Договор составлен в двух экземплярах, имеющих равную юридическую силу для каждой из сторон.</w:t>
      </w:r>
    </w:p>
    <w:p w:rsidR="005320C3" w:rsidRDefault="005320C3">
      <w:pPr>
        <w:spacing w:line="2" w:lineRule="exact"/>
        <w:rPr>
          <w:sz w:val="20"/>
          <w:szCs w:val="20"/>
        </w:rPr>
      </w:pPr>
    </w:p>
    <w:p w:rsidR="005320C3" w:rsidRDefault="00535EE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8.3. К настоящему </w:t>
      </w:r>
      <w:r>
        <w:rPr>
          <w:rFonts w:eastAsia="Times New Roman"/>
          <w:sz w:val="24"/>
          <w:szCs w:val="24"/>
        </w:rPr>
        <w:t>Договору прилагается Приложение, являющееся неотъемлемой частью Договора:</w:t>
      </w:r>
    </w:p>
    <w:p w:rsidR="005320C3" w:rsidRDefault="00535EE2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 Наименование и количество образовательных услуг.</w:t>
      </w:r>
    </w:p>
    <w:p w:rsidR="005320C3" w:rsidRDefault="005320C3">
      <w:pPr>
        <w:sectPr w:rsidR="005320C3">
          <w:pgSz w:w="11900" w:h="16836"/>
          <w:pgMar w:top="571" w:right="564" w:bottom="1440" w:left="852" w:header="0" w:footer="0" w:gutter="0"/>
          <w:cols w:space="720" w:equalWidth="0">
            <w:col w:w="10488"/>
          </w:cols>
        </w:sectPr>
      </w:pPr>
    </w:p>
    <w:p w:rsidR="005320C3" w:rsidRDefault="00535EE2">
      <w:pPr>
        <w:numPr>
          <w:ilvl w:val="0"/>
          <w:numId w:val="11"/>
        </w:numPr>
        <w:tabs>
          <w:tab w:val="left" w:pos="3780"/>
        </w:tabs>
        <w:ind w:left="3780" w:hanging="24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Реквизиты и подписи Сторон</w:t>
      </w:r>
    </w:p>
    <w:p w:rsidR="005320C3" w:rsidRDefault="005320C3">
      <w:pPr>
        <w:sectPr w:rsidR="005320C3">
          <w:pgSz w:w="11900" w:h="16836"/>
          <w:pgMar w:top="1127" w:right="784" w:bottom="1440" w:left="840" w:header="0" w:footer="0" w:gutter="0"/>
          <w:cols w:space="720" w:equalWidth="0">
            <w:col w:w="10280"/>
          </w:cols>
        </w:sectPr>
      </w:pPr>
    </w:p>
    <w:p w:rsidR="005320C3" w:rsidRDefault="005320C3">
      <w:pPr>
        <w:spacing w:line="288" w:lineRule="exact"/>
        <w:rPr>
          <w:sz w:val="20"/>
          <w:szCs w:val="20"/>
        </w:rPr>
      </w:pPr>
    </w:p>
    <w:p w:rsidR="005320C3" w:rsidRDefault="00535EE2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Исполнитель:</w:t>
      </w:r>
    </w:p>
    <w:p w:rsidR="005320C3" w:rsidRDefault="00535E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C3" w:rsidRDefault="005320C3">
      <w:pPr>
        <w:spacing w:line="268" w:lineRule="exact"/>
        <w:rPr>
          <w:sz w:val="20"/>
          <w:szCs w:val="20"/>
        </w:rPr>
      </w:pP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Заказчик:</w:t>
      </w:r>
    </w:p>
    <w:p w:rsidR="005320C3" w:rsidRDefault="005320C3">
      <w:pPr>
        <w:spacing w:line="7" w:lineRule="exact"/>
        <w:rPr>
          <w:sz w:val="20"/>
          <w:szCs w:val="20"/>
        </w:rPr>
      </w:pP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num="2" w:space="720" w:equalWidth="0">
            <w:col w:w="6380" w:space="720"/>
            <w:col w:w="3180"/>
          </w:cols>
        </w:sectPr>
      </w:pPr>
    </w:p>
    <w:p w:rsidR="00E66791" w:rsidRDefault="00E66791" w:rsidP="00E66791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Муниципальное бюджетное дошкольное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                               ФИО__________________________</w:t>
      </w:r>
    </w:p>
    <w:p w:rsidR="00E66791" w:rsidRDefault="00E66791" w:rsidP="00E66791">
      <w:pPr>
        <w:spacing w:line="2" w:lineRule="exact"/>
        <w:rPr>
          <w:sz w:val="20"/>
          <w:szCs w:val="20"/>
        </w:rPr>
      </w:pPr>
    </w:p>
    <w:p w:rsidR="00E66791" w:rsidRDefault="00E66791" w:rsidP="00E66791">
      <w:pPr>
        <w:ind w:left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образовательное учреждение                                                    </w:t>
      </w:r>
      <w:r>
        <w:rPr>
          <w:rFonts w:eastAsia="Times New Roman"/>
          <w:sz w:val="23"/>
          <w:szCs w:val="23"/>
        </w:rPr>
        <w:t xml:space="preserve">_______________________________ </w:t>
      </w:r>
    </w:p>
    <w:p w:rsidR="00E66791" w:rsidRDefault="00E66791" w:rsidP="00E6679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№ 28 «Дельфин»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                                                   ______________________________</w:t>
      </w:r>
    </w:p>
    <w:p w:rsidR="00E66791" w:rsidRDefault="00E66791" w:rsidP="00E6679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Сокращенное название –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                                                           Паспорт_______________________</w:t>
      </w:r>
    </w:p>
    <w:p w:rsidR="00E66791" w:rsidRDefault="00E66791" w:rsidP="00E6679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Детский сад № 28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                                                       Выдан ________________________</w:t>
      </w:r>
    </w:p>
    <w:p w:rsidR="00E66791" w:rsidRPr="00CE6265" w:rsidRDefault="00E66791" w:rsidP="00E66791">
      <w:pPr>
        <w:ind w:left="8"/>
        <w:rPr>
          <w:sz w:val="24"/>
          <w:szCs w:val="24"/>
        </w:rPr>
      </w:pPr>
      <w:proofErr w:type="gramStart"/>
      <w:r w:rsidRPr="00CE6265">
        <w:rPr>
          <w:sz w:val="24"/>
          <w:szCs w:val="24"/>
        </w:rPr>
        <w:t>л</w:t>
      </w:r>
      <w:proofErr w:type="gramEnd"/>
      <w:r w:rsidRPr="00CE6265">
        <w:rPr>
          <w:sz w:val="24"/>
          <w:szCs w:val="24"/>
        </w:rPr>
        <w:t>/с 20396U64560</w:t>
      </w:r>
      <w:r>
        <w:rPr>
          <w:sz w:val="24"/>
          <w:szCs w:val="24"/>
        </w:rPr>
        <w:t xml:space="preserve">                                                                       </w:t>
      </w:r>
      <w:r w:rsidRPr="00CE6265">
        <w:rPr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_______________________________</w:t>
      </w:r>
    </w:p>
    <w:p w:rsidR="00E66791" w:rsidRPr="00CE6265" w:rsidRDefault="00E66791" w:rsidP="00E66791">
      <w:pPr>
        <w:rPr>
          <w:sz w:val="24"/>
          <w:szCs w:val="24"/>
        </w:rPr>
      </w:pPr>
      <w:r w:rsidRPr="00CE6265">
        <w:rPr>
          <w:sz w:val="24"/>
          <w:szCs w:val="24"/>
        </w:rPr>
        <w:t>ИНН:4222006191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eastAsia="Times New Roman"/>
          <w:sz w:val="23"/>
          <w:szCs w:val="23"/>
        </w:rPr>
        <w:t>_______________________________</w:t>
      </w:r>
    </w:p>
    <w:p w:rsidR="00E66791" w:rsidRPr="00CE6265" w:rsidRDefault="00E66791" w:rsidP="00E66791">
      <w:pPr>
        <w:rPr>
          <w:sz w:val="24"/>
          <w:szCs w:val="24"/>
        </w:rPr>
      </w:pPr>
      <w:r w:rsidRPr="00CE6265">
        <w:rPr>
          <w:sz w:val="24"/>
          <w:szCs w:val="24"/>
        </w:rPr>
        <w:t>КПП:422201001</w:t>
      </w:r>
      <w:r>
        <w:rPr>
          <w:sz w:val="24"/>
          <w:szCs w:val="24"/>
        </w:rPr>
        <w:t xml:space="preserve">                                                                        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Адрес _________________________</w:t>
      </w:r>
    </w:p>
    <w:p w:rsidR="00E66791" w:rsidRDefault="00E66791" w:rsidP="00E66791">
      <w:pPr>
        <w:spacing w:line="250" w:lineRule="auto"/>
        <w:ind w:right="780"/>
        <w:rPr>
          <w:sz w:val="20"/>
          <w:szCs w:val="20"/>
        </w:rPr>
      </w:pPr>
      <w:r w:rsidRPr="00CE6265">
        <w:rPr>
          <w:sz w:val="24"/>
          <w:szCs w:val="24"/>
        </w:rPr>
        <w:t>ОКТМО:32734000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                                                                     ______________________________</w:t>
      </w:r>
    </w:p>
    <w:p w:rsidR="00E66791" w:rsidRPr="00CE6265" w:rsidRDefault="00E66791" w:rsidP="00E66791">
      <w:pPr>
        <w:rPr>
          <w:sz w:val="24"/>
          <w:szCs w:val="24"/>
        </w:rPr>
      </w:pPr>
      <w:proofErr w:type="spellStart"/>
      <w:r w:rsidRPr="00CE6265">
        <w:rPr>
          <w:sz w:val="24"/>
          <w:szCs w:val="24"/>
        </w:rPr>
        <w:t>Расчетный</w:t>
      </w:r>
      <w:proofErr w:type="gramStart"/>
      <w:r w:rsidRPr="00CE6265">
        <w:rPr>
          <w:sz w:val="24"/>
          <w:szCs w:val="24"/>
        </w:rPr>
        <w:t>.с</w:t>
      </w:r>
      <w:proofErr w:type="gramEnd"/>
      <w:r w:rsidRPr="00CE6265">
        <w:rPr>
          <w:sz w:val="24"/>
          <w:szCs w:val="24"/>
        </w:rPr>
        <w:t>чет</w:t>
      </w:r>
      <w:proofErr w:type="spellEnd"/>
      <w:r w:rsidRPr="00CE6265">
        <w:rPr>
          <w:sz w:val="24"/>
          <w:szCs w:val="24"/>
        </w:rPr>
        <w:t>: 03234643327340003901</w:t>
      </w:r>
      <w:r>
        <w:rPr>
          <w:sz w:val="24"/>
          <w:szCs w:val="24"/>
        </w:rPr>
        <w:t xml:space="preserve">                               </w:t>
      </w:r>
      <w:r>
        <w:rPr>
          <w:rFonts w:eastAsia="Times New Roman"/>
          <w:sz w:val="23"/>
          <w:szCs w:val="23"/>
        </w:rPr>
        <w:t>_______________________________</w:t>
      </w:r>
    </w:p>
    <w:p w:rsidR="00E66791" w:rsidRPr="00CE6265" w:rsidRDefault="00E66791" w:rsidP="00E66791">
      <w:pPr>
        <w:spacing w:line="1" w:lineRule="exact"/>
        <w:rPr>
          <w:sz w:val="24"/>
          <w:szCs w:val="24"/>
        </w:rPr>
      </w:pPr>
    </w:p>
    <w:p w:rsidR="00E66791" w:rsidRPr="00CE6265" w:rsidRDefault="00E66791" w:rsidP="00E66791">
      <w:pPr>
        <w:ind w:left="8"/>
        <w:rPr>
          <w:sz w:val="24"/>
          <w:szCs w:val="24"/>
        </w:rPr>
      </w:pPr>
      <w:r w:rsidRPr="00CE6265">
        <w:rPr>
          <w:rFonts w:eastAsia="Times New Roman"/>
          <w:sz w:val="24"/>
          <w:szCs w:val="24"/>
        </w:rPr>
        <w:t>Отделение Кемерово</w:t>
      </w:r>
    </w:p>
    <w:p w:rsidR="00E66791" w:rsidRPr="00CE6265" w:rsidRDefault="00E66791" w:rsidP="00E66791">
      <w:pPr>
        <w:rPr>
          <w:sz w:val="24"/>
          <w:szCs w:val="24"/>
        </w:rPr>
      </w:pPr>
      <w:r w:rsidRPr="00CE6265">
        <w:rPr>
          <w:sz w:val="24"/>
          <w:szCs w:val="24"/>
        </w:rPr>
        <w:t>БИК банка:013207212</w:t>
      </w:r>
    </w:p>
    <w:p w:rsidR="00E66791" w:rsidRDefault="00E66791" w:rsidP="00E6679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6528</w:t>
      </w:r>
      <w:r w:rsidR="00C62361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Кемеровская область,</w:t>
      </w:r>
    </w:p>
    <w:p w:rsidR="00E66791" w:rsidRDefault="00E66791" w:rsidP="00E66791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Осинники ул. Ленина, 70-а</w:t>
      </w: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space="720" w:equalWidth="0">
            <w:col w:w="10280"/>
          </w:cols>
        </w:sectPr>
      </w:pPr>
    </w:p>
    <w:p w:rsidR="005320C3" w:rsidRDefault="00535E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:rsidR="005320C3" w:rsidRDefault="005320C3">
      <w:pPr>
        <w:spacing w:line="1" w:lineRule="exact"/>
        <w:rPr>
          <w:sz w:val="20"/>
          <w:szCs w:val="20"/>
        </w:rPr>
      </w:pP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num="2" w:space="720" w:equalWidth="0">
            <w:col w:w="5060" w:space="720"/>
            <w:col w:w="4500"/>
          </w:cols>
        </w:sectPr>
      </w:pPr>
    </w:p>
    <w:p w:rsidR="005320C3" w:rsidRDefault="005320C3">
      <w:pPr>
        <w:spacing w:line="13" w:lineRule="exact"/>
        <w:rPr>
          <w:sz w:val="20"/>
          <w:szCs w:val="20"/>
        </w:rPr>
      </w:pP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space="720" w:equalWidth="0">
            <w:col w:w="10280"/>
          </w:cols>
        </w:sectPr>
      </w:pPr>
    </w:p>
    <w:p w:rsidR="005320C3" w:rsidRDefault="005320C3">
      <w:pPr>
        <w:spacing w:line="12" w:lineRule="exact"/>
        <w:rPr>
          <w:sz w:val="20"/>
          <w:szCs w:val="20"/>
        </w:rPr>
      </w:pP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</w:t>
      </w:r>
      <w:r w:rsidR="00E66791">
        <w:rPr>
          <w:rFonts w:eastAsia="Times New Roman"/>
          <w:sz w:val="23"/>
          <w:szCs w:val="23"/>
        </w:rPr>
        <w:t xml:space="preserve">едующий </w:t>
      </w:r>
      <w:r>
        <w:rPr>
          <w:rFonts w:eastAsia="Times New Roman"/>
          <w:sz w:val="23"/>
          <w:szCs w:val="23"/>
        </w:rPr>
        <w:t xml:space="preserve">____________ </w:t>
      </w:r>
      <w:r w:rsidR="00E66791">
        <w:rPr>
          <w:rFonts w:eastAsia="Times New Roman"/>
          <w:sz w:val="23"/>
          <w:szCs w:val="23"/>
        </w:rPr>
        <w:t>А.С. Кузнецова</w:t>
      </w:r>
    </w:p>
    <w:p w:rsidR="005320C3" w:rsidRDefault="00535E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 / _________________</w:t>
      </w:r>
    </w:p>
    <w:p w:rsidR="005320C3" w:rsidRDefault="005320C3">
      <w:pPr>
        <w:spacing w:line="16" w:lineRule="exact"/>
        <w:rPr>
          <w:sz w:val="20"/>
          <w:szCs w:val="20"/>
        </w:rPr>
      </w:pP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num="2" w:space="720" w:equalWidth="0">
            <w:col w:w="5060" w:space="720"/>
            <w:col w:w="4500"/>
          </w:cols>
        </w:sectPr>
      </w:pPr>
    </w:p>
    <w:p w:rsidR="00C62361" w:rsidRDefault="00C62361">
      <w:pPr>
        <w:ind w:left="20"/>
        <w:rPr>
          <w:rFonts w:eastAsia="Times New Roman"/>
          <w:b/>
          <w:bCs/>
          <w:sz w:val="23"/>
          <w:szCs w:val="23"/>
        </w:rPr>
      </w:pPr>
    </w:p>
    <w:p w:rsidR="00C62361" w:rsidRDefault="00C62361">
      <w:pPr>
        <w:ind w:left="20"/>
        <w:rPr>
          <w:rFonts w:eastAsia="Times New Roman"/>
          <w:b/>
          <w:bCs/>
          <w:sz w:val="23"/>
          <w:szCs w:val="23"/>
        </w:rPr>
      </w:pPr>
    </w:p>
    <w:p w:rsidR="005320C3" w:rsidRDefault="00535EE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Второй экземпляр договора выдан на руки</w:t>
      </w: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space="720" w:equalWidth="0">
            <w:col w:w="10280"/>
          </w:cols>
        </w:sectPr>
      </w:pPr>
    </w:p>
    <w:p w:rsidR="005320C3" w:rsidRDefault="005320C3">
      <w:pPr>
        <w:spacing w:line="132" w:lineRule="exact"/>
        <w:rPr>
          <w:sz w:val="20"/>
          <w:szCs w:val="20"/>
        </w:rPr>
      </w:pPr>
    </w:p>
    <w:p w:rsidR="005320C3" w:rsidRDefault="00535EE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____________________/________________________/</w:t>
      </w:r>
    </w:p>
    <w:p w:rsidR="005320C3" w:rsidRDefault="00535E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C3" w:rsidRDefault="005320C3">
      <w:pPr>
        <w:spacing w:line="112" w:lineRule="exact"/>
        <w:rPr>
          <w:sz w:val="20"/>
          <w:szCs w:val="20"/>
        </w:rPr>
      </w:pPr>
    </w:p>
    <w:p w:rsidR="005320C3" w:rsidRDefault="00535EE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"____"_______________20___г.</w:t>
      </w:r>
    </w:p>
    <w:p w:rsidR="005320C3" w:rsidRDefault="005320C3">
      <w:pPr>
        <w:sectPr w:rsidR="005320C3">
          <w:type w:val="continuous"/>
          <w:pgSz w:w="11900" w:h="16836"/>
          <w:pgMar w:top="1127" w:right="784" w:bottom="1440" w:left="840" w:header="0" w:footer="0" w:gutter="0"/>
          <w:cols w:num="2" w:space="720" w:equalWidth="0">
            <w:col w:w="6260" w:space="720"/>
            <w:col w:w="3300"/>
          </w:cols>
        </w:sectPr>
      </w:pPr>
    </w:p>
    <w:p w:rsidR="005320C3" w:rsidRDefault="00535EE2" w:rsidP="00C62361">
      <w:pPr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Приложение 1</w:t>
      </w:r>
    </w:p>
    <w:p w:rsidR="005320C3" w:rsidRDefault="005320C3" w:rsidP="00C62361">
      <w:pPr>
        <w:spacing w:line="1" w:lineRule="exact"/>
        <w:jc w:val="right"/>
        <w:rPr>
          <w:sz w:val="20"/>
          <w:szCs w:val="20"/>
        </w:rPr>
      </w:pPr>
    </w:p>
    <w:p w:rsidR="00C62361" w:rsidRDefault="00535EE2" w:rsidP="00C62361">
      <w:pPr>
        <w:ind w:left="26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к договору № ____ </w:t>
      </w:r>
    </w:p>
    <w:p w:rsidR="00C62361" w:rsidRDefault="00535EE2" w:rsidP="00C62361">
      <w:pPr>
        <w:ind w:left="26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об оказании платных образовательных услуг </w:t>
      </w:r>
    </w:p>
    <w:p w:rsidR="005320C3" w:rsidRDefault="00535EE2" w:rsidP="00C62361">
      <w:pPr>
        <w:ind w:left="26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 «___» __________ 20___г.</w:t>
      </w:r>
    </w:p>
    <w:p w:rsidR="00C62361" w:rsidRDefault="00C62361" w:rsidP="00D42957">
      <w:pPr>
        <w:pStyle w:val="TableParagraph"/>
        <w:spacing w:before="193"/>
        <w:ind w:left="23" w:right="188"/>
        <w:jc w:val="both"/>
        <w:rPr>
          <w:sz w:val="24"/>
          <w:szCs w:val="24"/>
        </w:rPr>
        <w:sectPr w:rsidR="00C62361" w:rsidSect="00C62361">
          <w:type w:val="continuous"/>
          <w:pgSz w:w="11900" w:h="16838"/>
          <w:pgMar w:top="1129" w:right="706" w:bottom="1440" w:left="1440" w:header="0" w:footer="0" w:gutter="0"/>
          <w:cols w:space="720"/>
        </w:sectPr>
      </w:pPr>
    </w:p>
    <w:p w:rsidR="00C62361" w:rsidRDefault="00C62361" w:rsidP="00D42957">
      <w:pPr>
        <w:pStyle w:val="TableParagraph"/>
        <w:spacing w:before="193"/>
        <w:ind w:left="23" w:right="188"/>
        <w:jc w:val="both"/>
        <w:rPr>
          <w:sz w:val="24"/>
          <w:szCs w:val="24"/>
        </w:rPr>
      </w:pPr>
    </w:p>
    <w:p w:rsidR="00C62361" w:rsidRDefault="00C62361" w:rsidP="00D42957">
      <w:pPr>
        <w:pStyle w:val="TableParagraph"/>
        <w:spacing w:before="193"/>
        <w:ind w:left="23" w:right="188"/>
        <w:jc w:val="both"/>
        <w:rPr>
          <w:sz w:val="24"/>
          <w:szCs w:val="24"/>
        </w:rPr>
      </w:pPr>
    </w:p>
    <w:p w:rsidR="00C62361" w:rsidRDefault="00C62361" w:rsidP="00D42957">
      <w:pPr>
        <w:pStyle w:val="TableParagraph"/>
        <w:spacing w:before="193"/>
        <w:ind w:left="23" w:right="188"/>
        <w:jc w:val="both"/>
        <w:rPr>
          <w:sz w:val="24"/>
          <w:szCs w:val="24"/>
        </w:rPr>
        <w:sectPr w:rsidR="00C62361">
          <w:type w:val="continuous"/>
          <w:pgSz w:w="11900" w:h="16838"/>
          <w:pgMar w:top="1129" w:right="706" w:bottom="1440" w:left="1440" w:header="0" w:footer="0" w:gutter="0"/>
          <w:cols w:num="2" w:space="720" w:equalWidth="0">
            <w:col w:w="6640" w:space="720"/>
            <w:col w:w="2400"/>
          </w:cols>
        </w:sectPr>
      </w:pPr>
    </w:p>
    <w:tbl>
      <w:tblPr>
        <w:tblStyle w:val="TableNormal"/>
        <w:tblW w:w="11057" w:type="dxa"/>
        <w:tblInd w:w="-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0"/>
        <w:gridCol w:w="2243"/>
        <w:gridCol w:w="1704"/>
        <w:gridCol w:w="2002"/>
        <w:gridCol w:w="2268"/>
        <w:gridCol w:w="2410"/>
      </w:tblGrid>
      <w:tr w:rsidR="00C62361" w:rsidRPr="00C62361" w:rsidTr="00FC0CEF">
        <w:trPr>
          <w:trHeight w:val="1804"/>
        </w:trPr>
        <w:tc>
          <w:tcPr>
            <w:tcW w:w="430" w:type="dxa"/>
          </w:tcPr>
          <w:p w:rsidR="00C62361" w:rsidRPr="00C62361" w:rsidRDefault="00C62361" w:rsidP="00D42957">
            <w:pPr>
              <w:pStyle w:val="TableParagraph"/>
              <w:spacing w:before="193"/>
              <w:ind w:left="23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C6236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2361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C6236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2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3" w:type="dxa"/>
          </w:tcPr>
          <w:p w:rsidR="00C62361" w:rsidRPr="00C62361" w:rsidRDefault="00C62361" w:rsidP="00C62361">
            <w:pPr>
              <w:pStyle w:val="TableParagraph"/>
              <w:spacing w:before="7" w:line="237" w:lineRule="auto"/>
              <w:ind w:left="-4" w:right="120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C623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программы, вид, уровень, направленность</w:t>
            </w:r>
          </w:p>
        </w:tc>
        <w:tc>
          <w:tcPr>
            <w:tcW w:w="1704" w:type="dxa"/>
          </w:tcPr>
          <w:p w:rsidR="00C62361" w:rsidRPr="00C62361" w:rsidRDefault="00C62361" w:rsidP="00D42957">
            <w:pPr>
              <w:pStyle w:val="TableParagraph"/>
              <w:spacing w:line="249" w:lineRule="exact"/>
              <w:ind w:left="265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занятий в месяц</w:t>
            </w:r>
          </w:p>
        </w:tc>
        <w:tc>
          <w:tcPr>
            <w:tcW w:w="2002" w:type="dxa"/>
          </w:tcPr>
          <w:p w:rsidR="00C62361" w:rsidRPr="00C62361" w:rsidRDefault="00C62361" w:rsidP="00D42957">
            <w:pPr>
              <w:pStyle w:val="TableParagraph"/>
              <w:spacing w:before="7" w:line="237" w:lineRule="auto"/>
              <w:ind w:left="347" w:right="2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одного занятия</w:t>
            </w:r>
          </w:p>
        </w:tc>
        <w:tc>
          <w:tcPr>
            <w:tcW w:w="2268" w:type="dxa"/>
          </w:tcPr>
          <w:p w:rsidR="00C62361" w:rsidRPr="00C62361" w:rsidRDefault="00C62361" w:rsidP="00D42957">
            <w:pPr>
              <w:pStyle w:val="TableParagraph"/>
              <w:spacing w:line="250" w:lineRule="exact"/>
              <w:ind w:left="386" w:right="3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занятий в месяц</w:t>
            </w:r>
          </w:p>
        </w:tc>
        <w:tc>
          <w:tcPr>
            <w:tcW w:w="2410" w:type="dxa"/>
          </w:tcPr>
          <w:p w:rsidR="00C62361" w:rsidRPr="00C62361" w:rsidRDefault="00C62361" w:rsidP="00C62361">
            <w:pPr>
              <w:pStyle w:val="TableParagraph"/>
              <w:spacing w:before="8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специалиста (непосредственного исполнителя)</w:t>
            </w:r>
          </w:p>
        </w:tc>
      </w:tr>
      <w:tr w:rsidR="00C62361" w:rsidRPr="00C62361" w:rsidTr="00E317A4">
        <w:trPr>
          <w:trHeight w:val="604"/>
        </w:trPr>
        <w:tc>
          <w:tcPr>
            <w:tcW w:w="430" w:type="dxa"/>
          </w:tcPr>
          <w:p w:rsidR="00C62361" w:rsidRPr="00C62361" w:rsidRDefault="00C62361" w:rsidP="00D42957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61" w:rsidRPr="00C62361" w:rsidTr="00A6634E">
        <w:trPr>
          <w:trHeight w:val="739"/>
        </w:trPr>
        <w:tc>
          <w:tcPr>
            <w:tcW w:w="430" w:type="dxa"/>
            <w:tcBorders>
              <w:bottom w:val="single" w:sz="4" w:space="0" w:color="000000"/>
            </w:tcBorders>
          </w:tcPr>
          <w:p w:rsidR="00C62361" w:rsidRPr="00C62361" w:rsidRDefault="00C62361" w:rsidP="00D42957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62361" w:rsidRPr="00C62361" w:rsidRDefault="00C62361" w:rsidP="00D4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361" w:rsidRDefault="00C62361">
      <w:pPr>
        <w:ind w:left="260"/>
        <w:rPr>
          <w:sz w:val="20"/>
          <w:szCs w:val="20"/>
        </w:rPr>
      </w:pPr>
    </w:p>
    <w:p w:rsidR="005320C3" w:rsidRDefault="005320C3">
      <w:pPr>
        <w:spacing w:line="20" w:lineRule="exact"/>
        <w:rPr>
          <w:sz w:val="20"/>
          <w:szCs w:val="20"/>
        </w:rPr>
      </w:pPr>
    </w:p>
    <w:p w:rsidR="005320C3" w:rsidRDefault="005320C3">
      <w:pPr>
        <w:spacing w:line="200" w:lineRule="exact"/>
        <w:rPr>
          <w:sz w:val="20"/>
          <w:szCs w:val="20"/>
        </w:rPr>
      </w:pPr>
    </w:p>
    <w:p w:rsidR="005320C3" w:rsidRDefault="005320C3">
      <w:pPr>
        <w:spacing w:line="200" w:lineRule="exact"/>
        <w:rPr>
          <w:sz w:val="20"/>
          <w:szCs w:val="20"/>
        </w:rPr>
      </w:pPr>
    </w:p>
    <w:p w:rsidR="00C62361" w:rsidRDefault="00C62361">
      <w:pPr>
        <w:spacing w:line="200" w:lineRule="exact"/>
        <w:rPr>
          <w:sz w:val="20"/>
          <w:szCs w:val="20"/>
        </w:rPr>
        <w:sectPr w:rsidR="00C62361" w:rsidSect="00C62361">
          <w:type w:val="continuous"/>
          <w:pgSz w:w="11900" w:h="16838"/>
          <w:pgMar w:top="1129" w:right="706" w:bottom="1440" w:left="1440" w:header="0" w:footer="0" w:gutter="0"/>
          <w:cols w:space="720"/>
        </w:sectPr>
      </w:pPr>
    </w:p>
    <w:p w:rsidR="005320C3" w:rsidRDefault="005320C3">
      <w:pPr>
        <w:spacing w:line="200" w:lineRule="exact"/>
        <w:rPr>
          <w:sz w:val="20"/>
          <w:szCs w:val="20"/>
        </w:rPr>
      </w:pPr>
    </w:p>
    <w:p w:rsidR="00C62361" w:rsidRDefault="00C62361">
      <w:pPr>
        <w:spacing w:line="200" w:lineRule="exact"/>
        <w:rPr>
          <w:sz w:val="20"/>
          <w:szCs w:val="20"/>
        </w:rPr>
        <w:sectPr w:rsidR="00C62361">
          <w:type w:val="continuous"/>
          <w:pgSz w:w="11900" w:h="16838"/>
          <w:pgMar w:top="1129" w:right="706" w:bottom="1440" w:left="1440" w:header="0" w:footer="0" w:gutter="0"/>
          <w:cols w:num="2" w:space="720" w:equalWidth="0">
            <w:col w:w="6640" w:space="720"/>
            <w:col w:w="2400"/>
          </w:cols>
        </w:sectPr>
      </w:pPr>
    </w:p>
    <w:p w:rsidR="005320C3" w:rsidRDefault="005320C3">
      <w:pPr>
        <w:spacing w:line="200" w:lineRule="exact"/>
        <w:rPr>
          <w:sz w:val="20"/>
          <w:szCs w:val="20"/>
        </w:rPr>
      </w:pPr>
    </w:p>
    <w:p w:rsidR="00C62361" w:rsidRDefault="00C62361">
      <w:pPr>
        <w:spacing w:line="200" w:lineRule="exact"/>
        <w:rPr>
          <w:sz w:val="20"/>
          <w:szCs w:val="20"/>
        </w:rPr>
        <w:sectPr w:rsidR="00C62361" w:rsidSect="00C62361">
          <w:type w:val="continuous"/>
          <w:pgSz w:w="11900" w:h="16838"/>
          <w:pgMar w:top="1129" w:right="706" w:bottom="1440" w:left="1440" w:header="0" w:footer="0" w:gutter="0"/>
          <w:cols w:space="720"/>
        </w:sectPr>
      </w:pPr>
    </w:p>
    <w:p w:rsidR="00C62361" w:rsidRDefault="00C62361">
      <w:pPr>
        <w:rPr>
          <w:rFonts w:eastAsia="Times New Roman"/>
          <w:b/>
          <w:bCs/>
          <w:sz w:val="23"/>
          <w:szCs w:val="23"/>
        </w:rPr>
      </w:pPr>
    </w:p>
    <w:p w:rsidR="00C62361" w:rsidRDefault="00C62361">
      <w:pPr>
        <w:rPr>
          <w:rFonts w:eastAsia="Times New Roman"/>
          <w:b/>
          <w:bCs/>
          <w:sz w:val="23"/>
          <w:szCs w:val="23"/>
        </w:rPr>
      </w:pPr>
    </w:p>
    <w:p w:rsidR="00C62361" w:rsidRDefault="00535EE2" w:rsidP="00C62361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Исполнитель:</w:t>
      </w:r>
      <w:r w:rsidR="00C62361">
        <w:rPr>
          <w:rFonts w:eastAsia="Times New Roman"/>
          <w:b/>
          <w:bCs/>
          <w:sz w:val="24"/>
          <w:szCs w:val="24"/>
        </w:rPr>
        <w:t xml:space="preserve">                                     </w:t>
      </w:r>
      <w:r w:rsidR="00C62361">
        <w:rPr>
          <w:rFonts w:eastAsia="Times New Roman"/>
          <w:b/>
          <w:bCs/>
          <w:sz w:val="23"/>
          <w:szCs w:val="23"/>
        </w:rPr>
        <w:t xml:space="preserve">                                       Заказчик:</w:t>
      </w:r>
    </w:p>
    <w:p w:rsidR="005320C3" w:rsidRDefault="005320C3">
      <w:pPr>
        <w:sectPr w:rsidR="005320C3">
          <w:type w:val="continuous"/>
          <w:pgSz w:w="11900" w:h="16838"/>
          <w:pgMar w:top="1129" w:right="706" w:bottom="1440" w:left="1440" w:header="0" w:footer="0" w:gutter="0"/>
          <w:cols w:space="720" w:equalWidth="0">
            <w:col w:w="9760"/>
          </w:cols>
        </w:sectPr>
      </w:pPr>
    </w:p>
    <w:p w:rsidR="005320C3" w:rsidRDefault="005320C3">
      <w:pPr>
        <w:spacing w:line="7" w:lineRule="exact"/>
        <w:rPr>
          <w:sz w:val="20"/>
          <w:szCs w:val="20"/>
        </w:rPr>
      </w:pP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Муниципальное бюджетное дошкольное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№ 28</w:t>
      </w:r>
      <w:r>
        <w:rPr>
          <w:rFonts w:eastAsia="Times New Roman"/>
          <w:sz w:val="24"/>
          <w:szCs w:val="24"/>
        </w:rPr>
        <w:t xml:space="preserve"> «Дельфин</w:t>
      </w:r>
      <w:r>
        <w:rPr>
          <w:rFonts w:eastAsia="Times New Roman"/>
          <w:sz w:val="24"/>
          <w:szCs w:val="24"/>
        </w:rPr>
        <w:t>»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Сокращенное название –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Детский сад № 28</w:t>
      </w:r>
    </w:p>
    <w:p w:rsidR="005320C3" w:rsidRDefault="00535EE2" w:rsidP="00C62361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 xml:space="preserve">/с </w:t>
      </w:r>
      <w:r w:rsidRPr="00CE6265">
        <w:rPr>
          <w:sz w:val="24"/>
          <w:szCs w:val="24"/>
        </w:rPr>
        <w:t>20396U64560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ИНН </w:t>
      </w:r>
      <w:r w:rsidRPr="00CE6265">
        <w:rPr>
          <w:sz w:val="24"/>
          <w:szCs w:val="24"/>
        </w:rPr>
        <w:t>4222006191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КПП </w:t>
      </w:r>
      <w:r w:rsidRPr="00CE6265">
        <w:rPr>
          <w:sz w:val="24"/>
          <w:szCs w:val="24"/>
        </w:rPr>
        <w:t>422201001</w:t>
      </w:r>
    </w:p>
    <w:p w:rsidR="005320C3" w:rsidRDefault="00535EE2" w:rsidP="00C62361">
      <w:pPr>
        <w:rPr>
          <w:sz w:val="20"/>
          <w:szCs w:val="20"/>
        </w:rPr>
      </w:pPr>
      <w:r w:rsidRPr="00CE6265">
        <w:rPr>
          <w:sz w:val="24"/>
          <w:szCs w:val="24"/>
        </w:rPr>
        <w:t>ОКТМО:32734000</w:t>
      </w:r>
      <w:r w:rsidRPr="00E6679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                                                                    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/с </w:t>
      </w:r>
      <w:r w:rsidRPr="00CE6265">
        <w:rPr>
          <w:sz w:val="24"/>
          <w:szCs w:val="24"/>
        </w:rPr>
        <w:t>03234643327340003901</w:t>
      </w:r>
    </w:p>
    <w:p w:rsidR="005320C3" w:rsidRDefault="00535EE2" w:rsidP="00C62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C3" w:rsidRDefault="00535EE2" w:rsidP="00C62361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ФИО__________________________ _______________________________ _______________________________ Паспорт_______________________ Выдан ________________________ _______________________________ _______________________________ Адрес _________________________ ____</w:t>
      </w:r>
      <w:r>
        <w:rPr>
          <w:rFonts w:eastAsia="Times New Roman"/>
          <w:sz w:val="23"/>
          <w:szCs w:val="23"/>
        </w:rPr>
        <w:t>___________________________ _______________________________</w:t>
      </w:r>
    </w:p>
    <w:p w:rsidR="005320C3" w:rsidRDefault="005320C3" w:rsidP="00C62361">
      <w:pPr>
        <w:spacing w:line="1" w:lineRule="exact"/>
        <w:rPr>
          <w:sz w:val="20"/>
          <w:szCs w:val="20"/>
        </w:rPr>
      </w:pPr>
    </w:p>
    <w:p w:rsidR="005320C3" w:rsidRDefault="005320C3" w:rsidP="00C62361">
      <w:pPr>
        <w:sectPr w:rsidR="005320C3">
          <w:type w:val="continuous"/>
          <w:pgSz w:w="11900" w:h="16838"/>
          <w:pgMar w:top="1129" w:right="706" w:bottom="1440" w:left="1440" w:header="0" w:footer="0" w:gutter="0"/>
          <w:cols w:num="2" w:space="720" w:equalWidth="0">
            <w:col w:w="5320" w:space="720"/>
            <w:col w:w="3720"/>
          </w:cols>
        </w:sectPr>
      </w:pPr>
    </w:p>
    <w:p w:rsidR="005320C3" w:rsidRDefault="00535EE2" w:rsidP="00C6236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Отделение Кемерово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БИК </w:t>
      </w:r>
      <w:r w:rsidRPr="00CE6265">
        <w:rPr>
          <w:sz w:val="24"/>
          <w:szCs w:val="24"/>
        </w:rPr>
        <w:t>013207212</w:t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6528</w:t>
      </w:r>
      <w:r w:rsidR="00C62361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Кемеровская область,</w:t>
      </w:r>
    </w:p>
    <w:p w:rsidR="005320C3" w:rsidRDefault="005320C3" w:rsidP="00C62361">
      <w:pPr>
        <w:sectPr w:rsidR="005320C3">
          <w:type w:val="continuous"/>
          <w:pgSz w:w="11900" w:h="16838"/>
          <w:pgMar w:top="1129" w:right="706" w:bottom="1440" w:left="1440" w:header="0" w:footer="0" w:gutter="0"/>
          <w:cols w:space="720" w:equalWidth="0">
            <w:col w:w="9760"/>
          </w:cols>
        </w:sectPr>
      </w:pPr>
    </w:p>
    <w:p w:rsidR="005320C3" w:rsidRDefault="005320C3" w:rsidP="00C62361">
      <w:pPr>
        <w:spacing w:line="12" w:lineRule="exact"/>
        <w:rPr>
          <w:sz w:val="20"/>
          <w:szCs w:val="20"/>
        </w:rPr>
      </w:pP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город Осинники ул. Ленина</w:t>
      </w:r>
      <w:r>
        <w:rPr>
          <w:rFonts w:eastAsia="Times New Roman"/>
          <w:sz w:val="23"/>
          <w:szCs w:val="23"/>
        </w:rPr>
        <w:t>, 7</w:t>
      </w:r>
      <w:r>
        <w:rPr>
          <w:rFonts w:eastAsia="Times New Roman"/>
          <w:sz w:val="23"/>
          <w:szCs w:val="23"/>
        </w:rPr>
        <w:t>0-а</w:t>
      </w:r>
    </w:p>
    <w:p w:rsidR="005320C3" w:rsidRDefault="00535EE2" w:rsidP="00C62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 / ______________</w:t>
      </w:r>
      <w:r>
        <w:rPr>
          <w:rFonts w:eastAsia="Times New Roman"/>
          <w:sz w:val="23"/>
          <w:szCs w:val="23"/>
        </w:rPr>
        <w:t>___</w:t>
      </w:r>
    </w:p>
    <w:p w:rsidR="005320C3" w:rsidRDefault="005320C3" w:rsidP="00C62361">
      <w:pPr>
        <w:spacing w:line="1" w:lineRule="exact"/>
        <w:rPr>
          <w:sz w:val="20"/>
          <w:szCs w:val="20"/>
        </w:rPr>
      </w:pPr>
    </w:p>
    <w:p w:rsidR="005320C3" w:rsidRDefault="005320C3" w:rsidP="00C62361">
      <w:pPr>
        <w:sectPr w:rsidR="005320C3">
          <w:type w:val="continuous"/>
          <w:pgSz w:w="11900" w:h="16838"/>
          <w:pgMar w:top="1129" w:right="706" w:bottom="1440" w:left="1440" w:header="0" w:footer="0" w:gutter="0"/>
          <w:cols w:num="2" w:space="720" w:equalWidth="0">
            <w:col w:w="5320" w:space="720"/>
            <w:col w:w="3720"/>
          </w:cols>
        </w:sectPr>
      </w:pPr>
    </w:p>
    <w:p w:rsidR="005320C3" w:rsidRDefault="00535EE2" w:rsidP="00C6236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Заведующий</w:t>
      </w:r>
      <w:r>
        <w:rPr>
          <w:rFonts w:eastAsia="Times New Roman"/>
          <w:sz w:val="24"/>
          <w:szCs w:val="24"/>
        </w:rPr>
        <w:t>____________ А.С. Кузнецова</w:t>
      </w:r>
    </w:p>
    <w:p w:rsidR="005320C3" w:rsidRDefault="005320C3">
      <w:pPr>
        <w:spacing w:line="281" w:lineRule="exact"/>
        <w:rPr>
          <w:sz w:val="20"/>
          <w:szCs w:val="20"/>
        </w:rPr>
      </w:pPr>
    </w:p>
    <w:p w:rsidR="00535EE2" w:rsidRDefault="00535EE2">
      <w:pPr>
        <w:ind w:left="260"/>
        <w:rPr>
          <w:rFonts w:eastAsia="Times New Roman"/>
          <w:b/>
          <w:bCs/>
          <w:sz w:val="24"/>
          <w:szCs w:val="24"/>
        </w:rPr>
      </w:pPr>
    </w:p>
    <w:p w:rsidR="00535EE2" w:rsidRDefault="00535EE2">
      <w:pPr>
        <w:ind w:left="260"/>
        <w:rPr>
          <w:rFonts w:eastAsia="Times New Roman"/>
          <w:b/>
          <w:bCs/>
          <w:sz w:val="24"/>
          <w:szCs w:val="24"/>
        </w:rPr>
      </w:pPr>
    </w:p>
    <w:p w:rsidR="00535EE2" w:rsidRDefault="00535EE2">
      <w:pPr>
        <w:ind w:left="260"/>
        <w:rPr>
          <w:rFonts w:eastAsia="Times New Roman"/>
          <w:b/>
          <w:bCs/>
          <w:sz w:val="24"/>
          <w:szCs w:val="24"/>
        </w:rPr>
      </w:pPr>
    </w:p>
    <w:p w:rsidR="005320C3" w:rsidRDefault="00535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Второй экземпляр договора выдан на руки</w:t>
      </w:r>
    </w:p>
    <w:p w:rsidR="005320C3" w:rsidRDefault="005320C3">
      <w:pPr>
        <w:spacing w:line="200" w:lineRule="exact"/>
        <w:rPr>
          <w:sz w:val="20"/>
          <w:szCs w:val="20"/>
        </w:rPr>
      </w:pPr>
    </w:p>
    <w:p w:rsidR="005320C3" w:rsidRDefault="005320C3">
      <w:pPr>
        <w:spacing w:line="317" w:lineRule="exact"/>
        <w:rPr>
          <w:sz w:val="20"/>
          <w:szCs w:val="20"/>
        </w:rPr>
      </w:pPr>
    </w:p>
    <w:p w:rsidR="005320C3" w:rsidRDefault="00535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____________________/________________________/</w:t>
      </w:r>
    </w:p>
    <w:p w:rsidR="005320C3" w:rsidRDefault="005320C3">
      <w:pPr>
        <w:spacing w:line="200" w:lineRule="exact"/>
        <w:rPr>
          <w:sz w:val="20"/>
          <w:szCs w:val="20"/>
        </w:rPr>
      </w:pPr>
    </w:p>
    <w:p w:rsidR="005320C3" w:rsidRDefault="005320C3">
      <w:pPr>
        <w:spacing w:line="316" w:lineRule="exact"/>
        <w:rPr>
          <w:sz w:val="20"/>
          <w:szCs w:val="20"/>
        </w:rPr>
      </w:pPr>
    </w:p>
    <w:p w:rsidR="005320C3" w:rsidRDefault="00535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"____"_______________20___г.</w:t>
      </w:r>
    </w:p>
    <w:sectPr w:rsidR="005320C3" w:rsidSect="005320C3">
      <w:type w:val="continuous"/>
      <w:pgSz w:w="11900" w:h="16838"/>
      <w:pgMar w:top="1129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0A7CEE"/>
    <w:lvl w:ilvl="0" w:tplc="5DB07FCA">
      <w:start w:val="9"/>
      <w:numFmt w:val="decimal"/>
      <w:lvlText w:val="%1."/>
      <w:lvlJc w:val="left"/>
    </w:lvl>
    <w:lvl w:ilvl="1" w:tplc="DED65106">
      <w:numFmt w:val="decimal"/>
      <w:lvlText w:val=""/>
      <w:lvlJc w:val="left"/>
    </w:lvl>
    <w:lvl w:ilvl="2" w:tplc="AE5A5D4C">
      <w:numFmt w:val="decimal"/>
      <w:lvlText w:val=""/>
      <w:lvlJc w:val="left"/>
    </w:lvl>
    <w:lvl w:ilvl="3" w:tplc="A75049C0">
      <w:numFmt w:val="decimal"/>
      <w:lvlText w:val=""/>
      <w:lvlJc w:val="left"/>
    </w:lvl>
    <w:lvl w:ilvl="4" w:tplc="B8AE5EB8">
      <w:numFmt w:val="decimal"/>
      <w:lvlText w:val=""/>
      <w:lvlJc w:val="left"/>
    </w:lvl>
    <w:lvl w:ilvl="5" w:tplc="16C25B38">
      <w:numFmt w:val="decimal"/>
      <w:lvlText w:val=""/>
      <w:lvlJc w:val="left"/>
    </w:lvl>
    <w:lvl w:ilvl="6" w:tplc="CDFCD926">
      <w:numFmt w:val="decimal"/>
      <w:lvlText w:val=""/>
      <w:lvlJc w:val="left"/>
    </w:lvl>
    <w:lvl w:ilvl="7" w:tplc="35E06526">
      <w:numFmt w:val="decimal"/>
      <w:lvlText w:val=""/>
      <w:lvlJc w:val="left"/>
    </w:lvl>
    <w:lvl w:ilvl="8" w:tplc="CFE65CE0">
      <w:numFmt w:val="decimal"/>
      <w:lvlText w:val=""/>
      <w:lvlJc w:val="left"/>
    </w:lvl>
  </w:abstractNum>
  <w:abstractNum w:abstractNumId="1">
    <w:nsid w:val="000001EB"/>
    <w:multiLevelType w:val="hybridMultilevel"/>
    <w:tmpl w:val="048CC548"/>
    <w:lvl w:ilvl="0" w:tplc="FC0E32DA">
      <w:start w:val="3"/>
      <w:numFmt w:val="decimal"/>
      <w:lvlText w:val="%1."/>
      <w:lvlJc w:val="left"/>
    </w:lvl>
    <w:lvl w:ilvl="1" w:tplc="4E66F874">
      <w:numFmt w:val="decimal"/>
      <w:lvlText w:val=""/>
      <w:lvlJc w:val="left"/>
    </w:lvl>
    <w:lvl w:ilvl="2" w:tplc="22EE7C9E">
      <w:numFmt w:val="decimal"/>
      <w:lvlText w:val=""/>
      <w:lvlJc w:val="left"/>
    </w:lvl>
    <w:lvl w:ilvl="3" w:tplc="1714D7DE">
      <w:numFmt w:val="decimal"/>
      <w:lvlText w:val=""/>
      <w:lvlJc w:val="left"/>
    </w:lvl>
    <w:lvl w:ilvl="4" w:tplc="F4A62742">
      <w:numFmt w:val="decimal"/>
      <w:lvlText w:val=""/>
      <w:lvlJc w:val="left"/>
    </w:lvl>
    <w:lvl w:ilvl="5" w:tplc="61C652CE">
      <w:numFmt w:val="decimal"/>
      <w:lvlText w:val=""/>
      <w:lvlJc w:val="left"/>
    </w:lvl>
    <w:lvl w:ilvl="6" w:tplc="FB1C2B92">
      <w:numFmt w:val="decimal"/>
      <w:lvlText w:val=""/>
      <w:lvlJc w:val="left"/>
    </w:lvl>
    <w:lvl w:ilvl="7" w:tplc="E3388E8A">
      <w:numFmt w:val="decimal"/>
      <w:lvlText w:val=""/>
      <w:lvlJc w:val="left"/>
    </w:lvl>
    <w:lvl w:ilvl="8" w:tplc="B80C375A">
      <w:numFmt w:val="decimal"/>
      <w:lvlText w:val=""/>
      <w:lvlJc w:val="left"/>
    </w:lvl>
  </w:abstractNum>
  <w:abstractNum w:abstractNumId="2">
    <w:nsid w:val="00000BB3"/>
    <w:multiLevelType w:val="hybridMultilevel"/>
    <w:tmpl w:val="F68A9042"/>
    <w:lvl w:ilvl="0" w:tplc="D2CEDAF6">
      <w:start w:val="4"/>
      <w:numFmt w:val="decimal"/>
      <w:lvlText w:val="%1."/>
      <w:lvlJc w:val="left"/>
    </w:lvl>
    <w:lvl w:ilvl="1" w:tplc="871CA030">
      <w:numFmt w:val="decimal"/>
      <w:lvlText w:val=""/>
      <w:lvlJc w:val="left"/>
    </w:lvl>
    <w:lvl w:ilvl="2" w:tplc="FDAEA22A">
      <w:numFmt w:val="decimal"/>
      <w:lvlText w:val=""/>
      <w:lvlJc w:val="left"/>
    </w:lvl>
    <w:lvl w:ilvl="3" w:tplc="CC2AEA1C">
      <w:numFmt w:val="decimal"/>
      <w:lvlText w:val=""/>
      <w:lvlJc w:val="left"/>
    </w:lvl>
    <w:lvl w:ilvl="4" w:tplc="EFBEF998">
      <w:numFmt w:val="decimal"/>
      <w:lvlText w:val=""/>
      <w:lvlJc w:val="left"/>
    </w:lvl>
    <w:lvl w:ilvl="5" w:tplc="D3DE8184">
      <w:numFmt w:val="decimal"/>
      <w:lvlText w:val=""/>
      <w:lvlJc w:val="left"/>
    </w:lvl>
    <w:lvl w:ilvl="6" w:tplc="2280E556">
      <w:numFmt w:val="decimal"/>
      <w:lvlText w:val=""/>
      <w:lvlJc w:val="left"/>
    </w:lvl>
    <w:lvl w:ilvl="7" w:tplc="DB46AB74">
      <w:numFmt w:val="decimal"/>
      <w:lvlText w:val=""/>
      <w:lvlJc w:val="left"/>
    </w:lvl>
    <w:lvl w:ilvl="8" w:tplc="25A23BA4">
      <w:numFmt w:val="decimal"/>
      <w:lvlText w:val=""/>
      <w:lvlJc w:val="left"/>
    </w:lvl>
  </w:abstractNum>
  <w:abstractNum w:abstractNumId="3">
    <w:nsid w:val="00000F3E"/>
    <w:multiLevelType w:val="hybridMultilevel"/>
    <w:tmpl w:val="ED6CD334"/>
    <w:lvl w:ilvl="0" w:tplc="24C2A874">
      <w:start w:val="1"/>
      <w:numFmt w:val="bullet"/>
      <w:lvlText w:val="-"/>
      <w:lvlJc w:val="left"/>
    </w:lvl>
    <w:lvl w:ilvl="1" w:tplc="00F648D4">
      <w:numFmt w:val="decimal"/>
      <w:lvlText w:val=""/>
      <w:lvlJc w:val="left"/>
    </w:lvl>
    <w:lvl w:ilvl="2" w:tplc="639819DE">
      <w:numFmt w:val="decimal"/>
      <w:lvlText w:val=""/>
      <w:lvlJc w:val="left"/>
    </w:lvl>
    <w:lvl w:ilvl="3" w:tplc="9D14940E">
      <w:numFmt w:val="decimal"/>
      <w:lvlText w:val=""/>
      <w:lvlJc w:val="left"/>
    </w:lvl>
    <w:lvl w:ilvl="4" w:tplc="5C0C9090">
      <w:numFmt w:val="decimal"/>
      <w:lvlText w:val=""/>
      <w:lvlJc w:val="left"/>
    </w:lvl>
    <w:lvl w:ilvl="5" w:tplc="5ABA1048">
      <w:numFmt w:val="decimal"/>
      <w:lvlText w:val=""/>
      <w:lvlJc w:val="left"/>
    </w:lvl>
    <w:lvl w:ilvl="6" w:tplc="19FA12C8">
      <w:numFmt w:val="decimal"/>
      <w:lvlText w:val=""/>
      <w:lvlJc w:val="left"/>
    </w:lvl>
    <w:lvl w:ilvl="7" w:tplc="D984257A">
      <w:numFmt w:val="decimal"/>
      <w:lvlText w:val=""/>
      <w:lvlJc w:val="left"/>
    </w:lvl>
    <w:lvl w:ilvl="8" w:tplc="187EF184">
      <w:numFmt w:val="decimal"/>
      <w:lvlText w:val=""/>
      <w:lvlJc w:val="left"/>
    </w:lvl>
  </w:abstractNum>
  <w:abstractNum w:abstractNumId="4">
    <w:nsid w:val="000012DB"/>
    <w:multiLevelType w:val="hybridMultilevel"/>
    <w:tmpl w:val="9C865246"/>
    <w:lvl w:ilvl="0" w:tplc="D2B4C1A6">
      <w:start w:val="5"/>
      <w:numFmt w:val="decimal"/>
      <w:lvlText w:val="%1."/>
      <w:lvlJc w:val="left"/>
    </w:lvl>
    <w:lvl w:ilvl="1" w:tplc="B4F25378">
      <w:numFmt w:val="decimal"/>
      <w:lvlText w:val=""/>
      <w:lvlJc w:val="left"/>
    </w:lvl>
    <w:lvl w:ilvl="2" w:tplc="7E76F992">
      <w:numFmt w:val="decimal"/>
      <w:lvlText w:val=""/>
      <w:lvlJc w:val="left"/>
    </w:lvl>
    <w:lvl w:ilvl="3" w:tplc="F640A702">
      <w:numFmt w:val="decimal"/>
      <w:lvlText w:val=""/>
      <w:lvlJc w:val="left"/>
    </w:lvl>
    <w:lvl w:ilvl="4" w:tplc="833628E2">
      <w:numFmt w:val="decimal"/>
      <w:lvlText w:val=""/>
      <w:lvlJc w:val="left"/>
    </w:lvl>
    <w:lvl w:ilvl="5" w:tplc="BCEE74DC">
      <w:numFmt w:val="decimal"/>
      <w:lvlText w:val=""/>
      <w:lvlJc w:val="left"/>
    </w:lvl>
    <w:lvl w:ilvl="6" w:tplc="B524B434">
      <w:numFmt w:val="decimal"/>
      <w:lvlText w:val=""/>
      <w:lvlJc w:val="left"/>
    </w:lvl>
    <w:lvl w:ilvl="7" w:tplc="BF84E090">
      <w:numFmt w:val="decimal"/>
      <w:lvlText w:val=""/>
      <w:lvlJc w:val="left"/>
    </w:lvl>
    <w:lvl w:ilvl="8" w:tplc="A7F879F4">
      <w:numFmt w:val="decimal"/>
      <w:lvlText w:val=""/>
      <w:lvlJc w:val="left"/>
    </w:lvl>
  </w:abstractNum>
  <w:abstractNum w:abstractNumId="5">
    <w:nsid w:val="0000153C"/>
    <w:multiLevelType w:val="hybridMultilevel"/>
    <w:tmpl w:val="27347976"/>
    <w:lvl w:ilvl="0" w:tplc="0E1A55A4">
      <w:start w:val="1"/>
      <w:numFmt w:val="bullet"/>
      <w:lvlText w:val="-"/>
      <w:lvlJc w:val="left"/>
    </w:lvl>
    <w:lvl w:ilvl="1" w:tplc="EC94A892">
      <w:numFmt w:val="decimal"/>
      <w:lvlText w:val=""/>
      <w:lvlJc w:val="left"/>
    </w:lvl>
    <w:lvl w:ilvl="2" w:tplc="76C25A72">
      <w:numFmt w:val="decimal"/>
      <w:lvlText w:val=""/>
      <w:lvlJc w:val="left"/>
    </w:lvl>
    <w:lvl w:ilvl="3" w:tplc="1CDC8BE0">
      <w:numFmt w:val="decimal"/>
      <w:lvlText w:val=""/>
      <w:lvlJc w:val="left"/>
    </w:lvl>
    <w:lvl w:ilvl="4" w:tplc="70886B3A">
      <w:numFmt w:val="decimal"/>
      <w:lvlText w:val=""/>
      <w:lvlJc w:val="left"/>
    </w:lvl>
    <w:lvl w:ilvl="5" w:tplc="281AB95A">
      <w:numFmt w:val="decimal"/>
      <w:lvlText w:val=""/>
      <w:lvlJc w:val="left"/>
    </w:lvl>
    <w:lvl w:ilvl="6" w:tplc="3620C400">
      <w:numFmt w:val="decimal"/>
      <w:lvlText w:val=""/>
      <w:lvlJc w:val="left"/>
    </w:lvl>
    <w:lvl w:ilvl="7" w:tplc="B4580540">
      <w:numFmt w:val="decimal"/>
      <w:lvlText w:val=""/>
      <w:lvlJc w:val="left"/>
    </w:lvl>
    <w:lvl w:ilvl="8" w:tplc="E33E4626">
      <w:numFmt w:val="decimal"/>
      <w:lvlText w:val=""/>
      <w:lvlJc w:val="left"/>
    </w:lvl>
  </w:abstractNum>
  <w:abstractNum w:abstractNumId="6">
    <w:nsid w:val="000026E9"/>
    <w:multiLevelType w:val="hybridMultilevel"/>
    <w:tmpl w:val="2A28A690"/>
    <w:lvl w:ilvl="0" w:tplc="5B62580C">
      <w:start w:val="2"/>
      <w:numFmt w:val="decimal"/>
      <w:lvlText w:val="%1."/>
      <w:lvlJc w:val="left"/>
    </w:lvl>
    <w:lvl w:ilvl="1" w:tplc="30D60530">
      <w:numFmt w:val="decimal"/>
      <w:lvlText w:val=""/>
      <w:lvlJc w:val="left"/>
    </w:lvl>
    <w:lvl w:ilvl="2" w:tplc="5AB8AA24">
      <w:numFmt w:val="decimal"/>
      <w:lvlText w:val=""/>
      <w:lvlJc w:val="left"/>
    </w:lvl>
    <w:lvl w:ilvl="3" w:tplc="D5BE66A6">
      <w:numFmt w:val="decimal"/>
      <w:lvlText w:val=""/>
      <w:lvlJc w:val="left"/>
    </w:lvl>
    <w:lvl w:ilvl="4" w:tplc="5C8A861A">
      <w:numFmt w:val="decimal"/>
      <w:lvlText w:val=""/>
      <w:lvlJc w:val="left"/>
    </w:lvl>
    <w:lvl w:ilvl="5" w:tplc="330226CE">
      <w:numFmt w:val="decimal"/>
      <w:lvlText w:val=""/>
      <w:lvlJc w:val="left"/>
    </w:lvl>
    <w:lvl w:ilvl="6" w:tplc="1C7E5540">
      <w:numFmt w:val="decimal"/>
      <w:lvlText w:val=""/>
      <w:lvlJc w:val="left"/>
    </w:lvl>
    <w:lvl w:ilvl="7" w:tplc="D9A656D2">
      <w:numFmt w:val="decimal"/>
      <w:lvlText w:val=""/>
      <w:lvlJc w:val="left"/>
    </w:lvl>
    <w:lvl w:ilvl="8" w:tplc="4AC85638">
      <w:numFmt w:val="decimal"/>
      <w:lvlText w:val=""/>
      <w:lvlJc w:val="left"/>
    </w:lvl>
  </w:abstractNum>
  <w:abstractNum w:abstractNumId="7">
    <w:nsid w:val="00002EA6"/>
    <w:multiLevelType w:val="hybridMultilevel"/>
    <w:tmpl w:val="89560E5E"/>
    <w:lvl w:ilvl="0" w:tplc="90CE9E44">
      <w:start w:val="1"/>
      <w:numFmt w:val="bullet"/>
      <w:lvlText w:val="-"/>
      <w:lvlJc w:val="left"/>
    </w:lvl>
    <w:lvl w:ilvl="1" w:tplc="228007FA">
      <w:numFmt w:val="decimal"/>
      <w:lvlText w:val=""/>
      <w:lvlJc w:val="left"/>
    </w:lvl>
    <w:lvl w:ilvl="2" w:tplc="4C9A30D0">
      <w:numFmt w:val="decimal"/>
      <w:lvlText w:val=""/>
      <w:lvlJc w:val="left"/>
    </w:lvl>
    <w:lvl w:ilvl="3" w:tplc="0900B22A">
      <w:numFmt w:val="decimal"/>
      <w:lvlText w:val=""/>
      <w:lvlJc w:val="left"/>
    </w:lvl>
    <w:lvl w:ilvl="4" w:tplc="96B40E02">
      <w:numFmt w:val="decimal"/>
      <w:lvlText w:val=""/>
      <w:lvlJc w:val="left"/>
    </w:lvl>
    <w:lvl w:ilvl="5" w:tplc="AD3C4CC6">
      <w:numFmt w:val="decimal"/>
      <w:lvlText w:val=""/>
      <w:lvlJc w:val="left"/>
    </w:lvl>
    <w:lvl w:ilvl="6" w:tplc="AE102BA4">
      <w:numFmt w:val="decimal"/>
      <w:lvlText w:val=""/>
      <w:lvlJc w:val="left"/>
    </w:lvl>
    <w:lvl w:ilvl="7" w:tplc="9C78520A">
      <w:numFmt w:val="decimal"/>
      <w:lvlText w:val=""/>
      <w:lvlJc w:val="left"/>
    </w:lvl>
    <w:lvl w:ilvl="8" w:tplc="AF803BF6">
      <w:numFmt w:val="decimal"/>
      <w:lvlText w:val=""/>
      <w:lvlJc w:val="left"/>
    </w:lvl>
  </w:abstractNum>
  <w:abstractNum w:abstractNumId="8">
    <w:nsid w:val="0000390C"/>
    <w:multiLevelType w:val="hybridMultilevel"/>
    <w:tmpl w:val="42229F50"/>
    <w:lvl w:ilvl="0" w:tplc="65B40F80">
      <w:start w:val="8"/>
      <w:numFmt w:val="decimal"/>
      <w:lvlText w:val="%1."/>
      <w:lvlJc w:val="left"/>
    </w:lvl>
    <w:lvl w:ilvl="1" w:tplc="12B060DA">
      <w:numFmt w:val="decimal"/>
      <w:lvlText w:val=""/>
      <w:lvlJc w:val="left"/>
    </w:lvl>
    <w:lvl w:ilvl="2" w:tplc="E3FCEB6A">
      <w:numFmt w:val="decimal"/>
      <w:lvlText w:val=""/>
      <w:lvlJc w:val="left"/>
    </w:lvl>
    <w:lvl w:ilvl="3" w:tplc="D2467CB6">
      <w:numFmt w:val="decimal"/>
      <w:lvlText w:val=""/>
      <w:lvlJc w:val="left"/>
    </w:lvl>
    <w:lvl w:ilvl="4" w:tplc="DACC5C34">
      <w:numFmt w:val="decimal"/>
      <w:lvlText w:val=""/>
      <w:lvlJc w:val="left"/>
    </w:lvl>
    <w:lvl w:ilvl="5" w:tplc="CDE08F10">
      <w:numFmt w:val="decimal"/>
      <w:lvlText w:val=""/>
      <w:lvlJc w:val="left"/>
    </w:lvl>
    <w:lvl w:ilvl="6" w:tplc="DDB4BFB8">
      <w:numFmt w:val="decimal"/>
      <w:lvlText w:val=""/>
      <w:lvlJc w:val="left"/>
    </w:lvl>
    <w:lvl w:ilvl="7" w:tplc="9356CE12">
      <w:numFmt w:val="decimal"/>
      <w:lvlText w:val=""/>
      <w:lvlJc w:val="left"/>
    </w:lvl>
    <w:lvl w:ilvl="8" w:tplc="34F402E2">
      <w:numFmt w:val="decimal"/>
      <w:lvlText w:val=""/>
      <w:lvlJc w:val="left"/>
    </w:lvl>
  </w:abstractNum>
  <w:abstractNum w:abstractNumId="9">
    <w:nsid w:val="000041BB"/>
    <w:multiLevelType w:val="hybridMultilevel"/>
    <w:tmpl w:val="7C540C28"/>
    <w:lvl w:ilvl="0" w:tplc="D6D410C6">
      <w:start w:val="1"/>
      <w:numFmt w:val="decimal"/>
      <w:lvlText w:val="%1."/>
      <w:lvlJc w:val="left"/>
    </w:lvl>
    <w:lvl w:ilvl="1" w:tplc="E7949AE6">
      <w:numFmt w:val="decimal"/>
      <w:lvlText w:val=""/>
      <w:lvlJc w:val="left"/>
    </w:lvl>
    <w:lvl w:ilvl="2" w:tplc="D3DC4280">
      <w:numFmt w:val="decimal"/>
      <w:lvlText w:val=""/>
      <w:lvlJc w:val="left"/>
    </w:lvl>
    <w:lvl w:ilvl="3" w:tplc="88BE83DC">
      <w:numFmt w:val="decimal"/>
      <w:lvlText w:val=""/>
      <w:lvlJc w:val="left"/>
    </w:lvl>
    <w:lvl w:ilvl="4" w:tplc="3046571C">
      <w:numFmt w:val="decimal"/>
      <w:lvlText w:val=""/>
      <w:lvlJc w:val="left"/>
    </w:lvl>
    <w:lvl w:ilvl="5" w:tplc="4F222898">
      <w:numFmt w:val="decimal"/>
      <w:lvlText w:val=""/>
      <w:lvlJc w:val="left"/>
    </w:lvl>
    <w:lvl w:ilvl="6" w:tplc="D73C9498">
      <w:numFmt w:val="decimal"/>
      <w:lvlText w:val=""/>
      <w:lvlJc w:val="left"/>
    </w:lvl>
    <w:lvl w:ilvl="7" w:tplc="332C810C">
      <w:numFmt w:val="decimal"/>
      <w:lvlText w:val=""/>
      <w:lvlJc w:val="left"/>
    </w:lvl>
    <w:lvl w:ilvl="8" w:tplc="14B60286">
      <w:numFmt w:val="decimal"/>
      <w:lvlText w:val=""/>
      <w:lvlJc w:val="left"/>
    </w:lvl>
  </w:abstractNum>
  <w:abstractNum w:abstractNumId="10">
    <w:nsid w:val="00007E87"/>
    <w:multiLevelType w:val="hybridMultilevel"/>
    <w:tmpl w:val="7DC69414"/>
    <w:lvl w:ilvl="0" w:tplc="43706A26">
      <w:start w:val="7"/>
      <w:numFmt w:val="decimal"/>
      <w:lvlText w:val="%1."/>
      <w:lvlJc w:val="left"/>
    </w:lvl>
    <w:lvl w:ilvl="1" w:tplc="8FBEEA74">
      <w:numFmt w:val="decimal"/>
      <w:lvlText w:val=""/>
      <w:lvlJc w:val="left"/>
    </w:lvl>
    <w:lvl w:ilvl="2" w:tplc="F9664734">
      <w:numFmt w:val="decimal"/>
      <w:lvlText w:val=""/>
      <w:lvlJc w:val="left"/>
    </w:lvl>
    <w:lvl w:ilvl="3" w:tplc="221036DE">
      <w:numFmt w:val="decimal"/>
      <w:lvlText w:val=""/>
      <w:lvlJc w:val="left"/>
    </w:lvl>
    <w:lvl w:ilvl="4" w:tplc="5AD29FCA">
      <w:numFmt w:val="decimal"/>
      <w:lvlText w:val=""/>
      <w:lvlJc w:val="left"/>
    </w:lvl>
    <w:lvl w:ilvl="5" w:tplc="9A1831FA">
      <w:numFmt w:val="decimal"/>
      <w:lvlText w:val=""/>
      <w:lvlJc w:val="left"/>
    </w:lvl>
    <w:lvl w:ilvl="6" w:tplc="A3D256DC">
      <w:numFmt w:val="decimal"/>
      <w:lvlText w:val=""/>
      <w:lvlJc w:val="left"/>
    </w:lvl>
    <w:lvl w:ilvl="7" w:tplc="A932533E">
      <w:numFmt w:val="decimal"/>
      <w:lvlText w:val=""/>
      <w:lvlJc w:val="left"/>
    </w:lvl>
    <w:lvl w:ilvl="8" w:tplc="E2544AC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0C3"/>
    <w:rsid w:val="005320C3"/>
    <w:rsid w:val="00535EE2"/>
    <w:rsid w:val="00A507F0"/>
    <w:rsid w:val="00C62361"/>
    <w:rsid w:val="00CE6265"/>
    <w:rsid w:val="00E6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6236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361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2021-10-28T10:23:00Z</dcterms:created>
  <dcterms:modified xsi:type="dcterms:W3CDTF">2021-11-08T03:54:00Z</dcterms:modified>
</cp:coreProperties>
</file>